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0F3A1" w14:textId="77777777" w:rsidR="006D4E2A" w:rsidRDefault="006D4E2A" w:rsidP="006A522A">
      <w:pPr>
        <w:spacing w:after="0"/>
        <w:rPr>
          <w:lang w:eastAsia="x-none"/>
        </w:rPr>
      </w:pPr>
    </w:p>
    <w:p w14:paraId="0B31A508" w14:textId="34D68EA7" w:rsidR="006D4E2A" w:rsidRPr="006D4E2A" w:rsidRDefault="006D4E2A" w:rsidP="006A522A">
      <w:pPr>
        <w:spacing w:after="0"/>
        <w:rPr>
          <w:lang w:eastAsia="x-none"/>
        </w:rPr>
      </w:pPr>
      <w:r>
        <w:rPr>
          <w:lang w:eastAsia="x-none"/>
        </w:rPr>
        <w:t>Znak: IROŚ.271.</w:t>
      </w:r>
      <w:r w:rsidRPr="00FD2482">
        <w:rPr>
          <w:lang w:eastAsia="x-none"/>
        </w:rPr>
        <w:t>0</w:t>
      </w:r>
      <w:r w:rsidR="00C53EFE">
        <w:rPr>
          <w:lang w:eastAsia="x-none"/>
        </w:rPr>
        <w:t>4</w:t>
      </w:r>
      <w:r>
        <w:rPr>
          <w:lang w:eastAsia="x-none"/>
        </w:rPr>
        <w:t>.202</w:t>
      </w:r>
      <w:r w:rsidR="006763DC">
        <w:rPr>
          <w:lang w:eastAsia="x-none"/>
        </w:rPr>
        <w:t>6</w:t>
      </w:r>
    </w:p>
    <w:p w14:paraId="4946C5A7" w14:textId="77777777" w:rsidR="00E52E4B" w:rsidRPr="006266F0" w:rsidRDefault="00E52E4B" w:rsidP="006A522A">
      <w:pPr>
        <w:pStyle w:val="Tytu"/>
        <w:spacing w:line="276" w:lineRule="auto"/>
        <w:rPr>
          <w:rFonts w:ascii="Cambria" w:hAnsi="Cambria" w:cs="Arial"/>
          <w:iCs/>
          <w:sz w:val="22"/>
          <w:szCs w:val="22"/>
          <w:u w:val="single"/>
          <w:lang w:val="pl-PL"/>
        </w:rPr>
      </w:pPr>
    </w:p>
    <w:p w14:paraId="3B196119" w14:textId="77777777" w:rsidR="00E52E4B" w:rsidRPr="006266F0" w:rsidRDefault="00E52E4B" w:rsidP="006A522A">
      <w:pPr>
        <w:pStyle w:val="Tytu"/>
        <w:spacing w:line="276" w:lineRule="auto"/>
        <w:rPr>
          <w:rFonts w:ascii="Cambria" w:hAnsi="Cambria" w:cs="Arial"/>
          <w:iCs/>
          <w:sz w:val="22"/>
          <w:szCs w:val="22"/>
          <w:u w:val="single"/>
        </w:rPr>
      </w:pPr>
      <w:r w:rsidRPr="006266F0">
        <w:rPr>
          <w:rFonts w:ascii="Cambria" w:hAnsi="Cambria" w:cs="Arial"/>
          <w:iCs/>
          <w:sz w:val="22"/>
          <w:szCs w:val="22"/>
          <w:u w:val="single"/>
        </w:rPr>
        <w:t xml:space="preserve">S p e c y f i k a c j a </w:t>
      </w:r>
      <w:r w:rsidRPr="006266F0">
        <w:rPr>
          <w:rFonts w:ascii="Cambria" w:hAnsi="Cambria" w:cs="Arial"/>
          <w:iCs/>
          <w:sz w:val="22"/>
          <w:szCs w:val="22"/>
          <w:u w:val="single"/>
        </w:rPr>
        <w:br/>
        <w:t>W a r u n k ó w</w:t>
      </w:r>
      <w:r w:rsidRPr="006266F0">
        <w:rPr>
          <w:rFonts w:ascii="Cambria" w:hAnsi="Cambria" w:cs="Arial"/>
          <w:iCs/>
          <w:sz w:val="22"/>
          <w:szCs w:val="22"/>
          <w:u w:val="single"/>
          <w:lang w:val="pl-PL"/>
        </w:rPr>
        <w:t xml:space="preserve"> </w:t>
      </w:r>
      <w:r w:rsidRPr="006266F0">
        <w:rPr>
          <w:rFonts w:ascii="Cambria" w:hAnsi="Cambria" w:cs="Arial"/>
          <w:iCs/>
          <w:sz w:val="22"/>
          <w:szCs w:val="22"/>
          <w:u w:val="single"/>
        </w:rPr>
        <w:t xml:space="preserve"> Z a m ó w i e n i a</w:t>
      </w:r>
      <w:r w:rsidRPr="006266F0">
        <w:rPr>
          <w:rFonts w:ascii="Cambria" w:hAnsi="Cambria" w:cs="Arial"/>
          <w:iCs/>
          <w:sz w:val="22"/>
          <w:szCs w:val="22"/>
          <w:u w:val="single"/>
        </w:rPr>
        <w:br/>
        <w:t>(SWZ)</w:t>
      </w:r>
    </w:p>
    <w:p w14:paraId="57AED638" w14:textId="77777777" w:rsidR="00E52E4B" w:rsidRPr="006266F0" w:rsidRDefault="00E52E4B">
      <w:pPr>
        <w:pStyle w:val="Nagwek4"/>
        <w:numPr>
          <w:ilvl w:val="0"/>
          <w:numId w:val="5"/>
        </w:numPr>
        <w:shd w:val="clear" w:color="auto" w:fill="C9C9C9"/>
        <w:spacing w:before="0" w:after="0" w:line="276" w:lineRule="auto"/>
        <w:ind w:left="0" w:firstLine="0"/>
        <w:rPr>
          <w:rFonts w:ascii="Cambria" w:hAnsi="Cambria" w:cs="Arial"/>
          <w:sz w:val="22"/>
          <w:szCs w:val="22"/>
        </w:rPr>
      </w:pPr>
      <w:r w:rsidRPr="006266F0">
        <w:rPr>
          <w:rFonts w:ascii="Cambria" w:hAnsi="Cambria" w:cs="Arial"/>
          <w:sz w:val="22"/>
          <w:szCs w:val="22"/>
        </w:rPr>
        <w:t xml:space="preserve">Nazwa oraz adres </w:t>
      </w:r>
      <w:r w:rsidRPr="006266F0">
        <w:rPr>
          <w:rFonts w:ascii="Cambria" w:hAnsi="Cambria" w:cs="Arial"/>
          <w:sz w:val="22"/>
          <w:szCs w:val="22"/>
          <w:lang w:val="pl-PL"/>
        </w:rPr>
        <w:t>Zamawiającego.</w:t>
      </w:r>
    </w:p>
    <w:tbl>
      <w:tblPr>
        <w:tblW w:w="864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1"/>
        <w:gridCol w:w="6095"/>
      </w:tblGrid>
      <w:tr w:rsidR="00E52E4B" w:rsidRPr="00F74233" w14:paraId="44A3EE19" w14:textId="77777777" w:rsidTr="00900B9E">
        <w:trPr>
          <w:trHeight w:val="801"/>
        </w:trPr>
        <w:tc>
          <w:tcPr>
            <w:tcW w:w="2551" w:type="dxa"/>
            <w:tcBorders>
              <w:top w:val="single" w:sz="8" w:space="0" w:color="auto"/>
              <w:left w:val="single" w:sz="8" w:space="0" w:color="auto"/>
              <w:bottom w:val="single" w:sz="8" w:space="0" w:color="auto"/>
              <w:right w:val="single" w:sz="8" w:space="0" w:color="auto"/>
            </w:tcBorders>
            <w:vAlign w:val="center"/>
          </w:tcPr>
          <w:p w14:paraId="695D0FE3" w14:textId="77777777" w:rsidR="00E52E4B" w:rsidRPr="00F74233" w:rsidRDefault="00E52E4B" w:rsidP="006A522A">
            <w:pPr>
              <w:pStyle w:val="Tekstpodstawowy3"/>
              <w:tabs>
                <w:tab w:val="left" w:pos="2410"/>
              </w:tabs>
              <w:spacing w:after="0" w:line="276" w:lineRule="auto"/>
              <w:jc w:val="center"/>
              <w:rPr>
                <w:rFonts w:ascii="Cambria" w:hAnsi="Cambria" w:cs="Arial"/>
                <w:b/>
                <w:bCs/>
                <w:sz w:val="22"/>
                <w:szCs w:val="22"/>
              </w:rPr>
            </w:pPr>
            <w:r w:rsidRPr="00F74233">
              <w:rPr>
                <w:rFonts w:ascii="Cambria" w:hAnsi="Cambria" w:cs="Arial"/>
                <w:b/>
                <w:bCs/>
                <w:sz w:val="22"/>
                <w:szCs w:val="22"/>
              </w:rPr>
              <w:t>Zamawiający:</w:t>
            </w:r>
          </w:p>
        </w:tc>
        <w:tc>
          <w:tcPr>
            <w:tcW w:w="6095" w:type="dxa"/>
            <w:tcBorders>
              <w:top w:val="single" w:sz="8" w:space="0" w:color="auto"/>
              <w:left w:val="single" w:sz="8" w:space="0" w:color="auto"/>
              <w:bottom w:val="single" w:sz="8" w:space="0" w:color="auto"/>
              <w:right w:val="single" w:sz="8" w:space="0" w:color="auto"/>
            </w:tcBorders>
          </w:tcPr>
          <w:p w14:paraId="323766BC" w14:textId="77777777" w:rsidR="00E52E4B" w:rsidRPr="00F74233" w:rsidRDefault="00E52E4B" w:rsidP="006A522A">
            <w:pPr>
              <w:keepNext/>
              <w:keepLines/>
              <w:widowControl w:val="0"/>
              <w:spacing w:after="0" w:line="276" w:lineRule="auto"/>
              <w:contextualSpacing/>
              <w:jc w:val="both"/>
              <w:outlineLvl w:val="2"/>
              <w:rPr>
                <w:rFonts w:ascii="Cambria" w:eastAsia="Calibri" w:hAnsi="Cambria"/>
                <w:color w:val="000000"/>
                <w:lang w:bidi="pl-PL"/>
              </w:rPr>
            </w:pPr>
            <w:bookmarkStart w:id="0" w:name="_Hlk506552582"/>
            <w:bookmarkStart w:id="1" w:name="_Hlk506553351"/>
            <w:r w:rsidRPr="00F74233">
              <w:rPr>
                <w:rFonts w:ascii="Cambria" w:eastAsia="Calibri" w:hAnsi="Cambria"/>
                <w:b/>
                <w:bCs/>
                <w:color w:val="000000"/>
                <w:lang w:bidi="pl-PL"/>
              </w:rPr>
              <w:t>Gmina Łopuszno</w:t>
            </w:r>
          </w:p>
          <w:p w14:paraId="126D0A06" w14:textId="77777777" w:rsidR="00E52E4B" w:rsidRPr="00F74233" w:rsidRDefault="00E52E4B" w:rsidP="006A522A">
            <w:pPr>
              <w:keepNext/>
              <w:keepLines/>
              <w:widowControl w:val="0"/>
              <w:spacing w:after="0" w:line="276" w:lineRule="auto"/>
              <w:jc w:val="both"/>
              <w:outlineLvl w:val="2"/>
              <w:rPr>
                <w:rFonts w:ascii="Cambria" w:eastAsia="Calibri" w:hAnsi="Cambria"/>
                <w:color w:val="000000"/>
                <w:lang w:bidi="pl-PL"/>
              </w:rPr>
            </w:pPr>
            <w:r w:rsidRPr="00F74233">
              <w:rPr>
                <w:rFonts w:ascii="Cambria" w:eastAsia="Calibri" w:hAnsi="Cambria"/>
                <w:b/>
                <w:bCs/>
                <w:color w:val="000000"/>
                <w:lang w:bidi="pl-PL"/>
              </w:rPr>
              <w:t>ul. Konecka 12, 26-070 Łopuszno</w:t>
            </w:r>
          </w:p>
          <w:bookmarkEnd w:id="0"/>
          <w:p w14:paraId="7C2645D8" w14:textId="77777777" w:rsidR="00E52E4B" w:rsidRPr="00F74233" w:rsidRDefault="00E52E4B" w:rsidP="006A522A">
            <w:pPr>
              <w:keepNext/>
              <w:keepLines/>
              <w:widowControl w:val="0"/>
              <w:spacing w:after="0" w:line="276" w:lineRule="auto"/>
              <w:jc w:val="both"/>
              <w:outlineLvl w:val="2"/>
              <w:rPr>
                <w:rFonts w:ascii="Cambria" w:eastAsia="Calibri" w:hAnsi="Cambria"/>
                <w:color w:val="000000"/>
                <w:lang w:bidi="pl-PL"/>
              </w:rPr>
            </w:pPr>
            <w:r w:rsidRPr="00F74233">
              <w:rPr>
                <w:rFonts w:ascii="Cambria" w:eastAsia="Calibri" w:hAnsi="Cambria"/>
                <w:b/>
                <w:bCs/>
                <w:color w:val="000000"/>
                <w:lang w:bidi="pl-PL"/>
              </w:rPr>
              <w:t>NIP 959-167-18-76</w:t>
            </w:r>
          </w:p>
          <w:bookmarkEnd w:id="1"/>
          <w:p w14:paraId="63525C1D" w14:textId="77777777" w:rsidR="00E52E4B" w:rsidRPr="00F74233" w:rsidRDefault="00E52E4B" w:rsidP="006A522A">
            <w:pPr>
              <w:keepNext/>
              <w:keepLines/>
              <w:widowControl w:val="0"/>
              <w:spacing w:after="0" w:line="276" w:lineRule="auto"/>
              <w:jc w:val="both"/>
              <w:outlineLvl w:val="2"/>
              <w:rPr>
                <w:rFonts w:ascii="Cambria" w:eastAsia="Calibri" w:hAnsi="Cambria"/>
                <w:color w:val="000000"/>
                <w:lang w:bidi="pl-PL"/>
              </w:rPr>
            </w:pPr>
            <w:r w:rsidRPr="00F74233">
              <w:rPr>
                <w:rFonts w:ascii="Cambria" w:eastAsia="Calibri" w:hAnsi="Cambria"/>
                <w:b/>
                <w:bCs/>
                <w:color w:val="000000"/>
                <w:lang w:bidi="pl-PL"/>
              </w:rPr>
              <w:t>Tel. 41 3914</w:t>
            </w:r>
            <w:r>
              <w:rPr>
                <w:rFonts w:ascii="Cambria" w:eastAsia="Calibri" w:hAnsi="Cambria"/>
                <w:b/>
                <w:bCs/>
                <w:color w:val="000000"/>
                <w:lang w:bidi="pl-PL"/>
              </w:rPr>
              <w:t>001</w:t>
            </w:r>
          </w:p>
          <w:p w14:paraId="69A4AD0F" w14:textId="77777777" w:rsidR="00E52E4B" w:rsidRPr="00F74233" w:rsidRDefault="00E52E4B" w:rsidP="006A522A">
            <w:pPr>
              <w:keepNext/>
              <w:keepLines/>
              <w:widowControl w:val="0"/>
              <w:spacing w:after="0" w:line="276" w:lineRule="auto"/>
              <w:jc w:val="both"/>
              <w:outlineLvl w:val="2"/>
              <w:rPr>
                <w:rFonts w:ascii="Cambria" w:eastAsia="Calibri" w:hAnsi="Cambria"/>
                <w:color w:val="000000"/>
                <w:lang w:bidi="pl-PL"/>
              </w:rPr>
            </w:pPr>
            <w:r w:rsidRPr="00F74233">
              <w:rPr>
                <w:rFonts w:ascii="Cambria" w:eastAsia="Calibri" w:hAnsi="Cambria"/>
                <w:b/>
                <w:bCs/>
                <w:color w:val="000000"/>
                <w:lang w:bidi="pl-PL"/>
              </w:rPr>
              <w:t>Fax: 41 3914054</w:t>
            </w:r>
          </w:p>
          <w:p w14:paraId="6D900132" w14:textId="77777777" w:rsidR="00E52E4B" w:rsidRPr="00F74233" w:rsidRDefault="00E52E4B" w:rsidP="006A522A">
            <w:pPr>
              <w:keepNext/>
              <w:keepLines/>
              <w:widowControl w:val="0"/>
              <w:spacing w:after="0" w:line="276" w:lineRule="auto"/>
              <w:jc w:val="both"/>
              <w:outlineLvl w:val="2"/>
              <w:rPr>
                <w:rFonts w:ascii="Cambria" w:eastAsia="Calibri" w:hAnsi="Cambria"/>
                <w:color w:val="000000"/>
                <w:lang w:bidi="pl-PL"/>
              </w:rPr>
            </w:pPr>
            <w:r w:rsidRPr="00F74233">
              <w:rPr>
                <w:rFonts w:ascii="Cambria" w:eastAsia="Calibri" w:hAnsi="Cambria"/>
                <w:b/>
                <w:bCs/>
                <w:color w:val="000000"/>
                <w:lang w:bidi="pl-PL"/>
              </w:rPr>
              <w:t xml:space="preserve">e-mail: </w:t>
            </w:r>
            <w:hyperlink r:id="rId9" w:history="1">
              <w:r w:rsidRPr="00F74233">
                <w:rPr>
                  <w:rFonts w:ascii="Cambria" w:hAnsi="Cambria" w:cs="Calibri"/>
                  <w:b/>
                  <w:color w:val="0000FF"/>
                  <w:lang w:bidi="pl-PL"/>
                </w:rPr>
                <w:t>gmina@lopuszno.pl</w:t>
              </w:r>
            </w:hyperlink>
          </w:p>
          <w:p w14:paraId="488AD8D2" w14:textId="77777777" w:rsidR="00E52E4B" w:rsidRPr="00F74233" w:rsidRDefault="00E52E4B" w:rsidP="006A522A">
            <w:pPr>
              <w:keepNext/>
              <w:keepLines/>
              <w:widowControl w:val="0"/>
              <w:spacing w:after="0" w:line="276" w:lineRule="auto"/>
              <w:jc w:val="both"/>
              <w:outlineLvl w:val="2"/>
              <w:rPr>
                <w:rFonts w:ascii="Cambria" w:eastAsia="Calibri" w:hAnsi="Cambria"/>
                <w:color w:val="000000"/>
                <w:lang w:bidi="pl-PL"/>
              </w:rPr>
            </w:pPr>
            <w:r w:rsidRPr="00F74233">
              <w:rPr>
                <w:rFonts w:ascii="Cambria" w:eastAsia="Calibri" w:hAnsi="Cambria"/>
                <w:b/>
                <w:bCs/>
                <w:color w:val="000000"/>
                <w:lang w:bidi="pl-PL"/>
              </w:rPr>
              <w:t xml:space="preserve">adres strony internetowej: </w:t>
            </w:r>
            <w:hyperlink r:id="rId10" w:history="1">
              <w:r w:rsidRPr="00F74233">
                <w:rPr>
                  <w:rStyle w:val="Hipercze"/>
                  <w:rFonts w:ascii="Cambria" w:eastAsia="Calibri" w:hAnsi="Cambria"/>
                  <w:b/>
                  <w:bCs/>
                  <w:lang w:bidi="pl-PL"/>
                </w:rPr>
                <w:t>http://bip.lopuszno.pl/</w:t>
              </w:r>
            </w:hyperlink>
            <w:r w:rsidRPr="00F74233">
              <w:rPr>
                <w:rFonts w:ascii="Cambria" w:eastAsia="Calibri" w:hAnsi="Cambria"/>
                <w:b/>
                <w:bCs/>
                <w:color w:val="000000"/>
                <w:lang w:bidi="pl-PL"/>
              </w:rPr>
              <w:t xml:space="preserve"> </w:t>
            </w:r>
          </w:p>
          <w:p w14:paraId="11ACBB4C" w14:textId="77777777" w:rsidR="00E52E4B" w:rsidRDefault="00E52E4B" w:rsidP="006A522A">
            <w:pPr>
              <w:pStyle w:val="Bezodstpw"/>
              <w:spacing w:line="276" w:lineRule="auto"/>
              <w:rPr>
                <w:rFonts w:ascii="Cambria" w:hAnsi="Cambria"/>
                <w:b/>
                <w:bCs/>
                <w:color w:val="000000"/>
                <w:sz w:val="22"/>
                <w:szCs w:val="22"/>
                <w:lang w:bidi="pl-PL"/>
              </w:rPr>
            </w:pPr>
            <w:r w:rsidRPr="00F74233">
              <w:rPr>
                <w:rFonts w:ascii="Cambria" w:hAnsi="Cambria"/>
                <w:b/>
                <w:bCs/>
                <w:color w:val="000000"/>
                <w:sz w:val="22"/>
                <w:szCs w:val="22"/>
                <w:lang w:bidi="pl-PL"/>
              </w:rPr>
              <w:t>Godziny urzędowania: poniedziałek</w:t>
            </w:r>
            <w:r>
              <w:rPr>
                <w:rFonts w:ascii="Cambria" w:hAnsi="Cambria"/>
                <w:b/>
                <w:bCs/>
                <w:color w:val="000000"/>
                <w:sz w:val="22"/>
                <w:szCs w:val="22"/>
                <w:lang w:bidi="pl-PL"/>
              </w:rPr>
              <w:t xml:space="preserve"> 10:00 – 18:00</w:t>
            </w:r>
            <w:r w:rsidRPr="00F74233">
              <w:rPr>
                <w:rFonts w:ascii="Cambria" w:hAnsi="Cambria"/>
                <w:b/>
                <w:bCs/>
                <w:color w:val="000000"/>
                <w:sz w:val="22"/>
                <w:szCs w:val="22"/>
                <w:lang w:bidi="pl-PL"/>
              </w:rPr>
              <w:t xml:space="preserve"> </w:t>
            </w:r>
          </w:p>
          <w:p w14:paraId="2A99FF45" w14:textId="77777777" w:rsidR="00E52E4B" w:rsidRPr="00F74233" w:rsidRDefault="00E52E4B" w:rsidP="006A522A">
            <w:pPr>
              <w:pStyle w:val="Bezodstpw"/>
              <w:spacing w:line="276" w:lineRule="auto"/>
              <w:rPr>
                <w:rFonts w:ascii="Cambria" w:hAnsi="Cambria"/>
                <w:b/>
                <w:bCs/>
                <w:color w:val="000000"/>
                <w:sz w:val="22"/>
                <w:szCs w:val="22"/>
                <w:lang w:bidi="pl-PL"/>
              </w:rPr>
            </w:pPr>
            <w:r>
              <w:rPr>
                <w:rFonts w:ascii="Cambria" w:hAnsi="Cambria"/>
                <w:b/>
                <w:bCs/>
                <w:color w:val="000000"/>
                <w:sz w:val="22"/>
                <w:szCs w:val="22"/>
                <w:lang w:bidi="pl-PL"/>
              </w:rPr>
              <w:t xml:space="preserve">wtorek </w:t>
            </w:r>
            <w:r w:rsidRPr="00F74233">
              <w:rPr>
                <w:rFonts w:ascii="Cambria" w:hAnsi="Cambria"/>
                <w:b/>
                <w:bCs/>
                <w:color w:val="000000"/>
                <w:sz w:val="22"/>
                <w:szCs w:val="22"/>
                <w:lang w:bidi="pl-PL"/>
              </w:rPr>
              <w:t>- piątek 8:00 – 16:00</w:t>
            </w:r>
          </w:p>
          <w:p w14:paraId="70E2B76E" w14:textId="77777777" w:rsidR="00E52E4B" w:rsidRPr="00F74233" w:rsidRDefault="00E52E4B" w:rsidP="006A522A">
            <w:pPr>
              <w:pStyle w:val="Bezodstpw"/>
              <w:spacing w:line="276" w:lineRule="auto"/>
              <w:rPr>
                <w:rFonts w:ascii="Cambria" w:hAnsi="Cambria" w:cs="Arial"/>
                <w:bCs/>
                <w:sz w:val="22"/>
                <w:szCs w:val="22"/>
              </w:rPr>
            </w:pPr>
            <w:r w:rsidRPr="00F74233">
              <w:rPr>
                <w:rFonts w:ascii="Cambria" w:hAnsi="Cambria" w:cs="Arial"/>
                <w:b/>
                <w:bCs/>
                <w:iCs/>
                <w:sz w:val="22"/>
                <w:szCs w:val="22"/>
              </w:rPr>
              <w:t xml:space="preserve">adres elektronicznej skrzynki podawczej </w:t>
            </w:r>
            <w:proofErr w:type="spellStart"/>
            <w:r w:rsidRPr="00F74233">
              <w:rPr>
                <w:rFonts w:ascii="Cambria" w:hAnsi="Cambria" w:cs="Arial"/>
                <w:b/>
                <w:bCs/>
                <w:iCs/>
                <w:sz w:val="22"/>
                <w:szCs w:val="22"/>
              </w:rPr>
              <w:t>ePUAP</w:t>
            </w:r>
            <w:proofErr w:type="spellEnd"/>
            <w:r w:rsidRPr="00F74233">
              <w:rPr>
                <w:rFonts w:ascii="Cambria" w:hAnsi="Cambria" w:cs="Arial"/>
                <w:b/>
                <w:bCs/>
                <w:iCs/>
                <w:sz w:val="22"/>
                <w:szCs w:val="22"/>
              </w:rPr>
              <w:t xml:space="preserve"> </w:t>
            </w:r>
            <w:r w:rsidRPr="00F74233">
              <w:rPr>
                <w:rStyle w:val="Pogrubienie"/>
                <w:rFonts w:ascii="Cambria" w:hAnsi="Cambria"/>
                <w:sz w:val="22"/>
                <w:szCs w:val="22"/>
              </w:rPr>
              <w:t>/LOPUSZNO/skrytka</w:t>
            </w:r>
          </w:p>
        </w:tc>
      </w:tr>
      <w:tr w:rsidR="00E52E4B" w:rsidRPr="00C53EFE" w14:paraId="5022ADF2" w14:textId="77777777" w:rsidTr="00900B9E">
        <w:trPr>
          <w:trHeight w:val="801"/>
        </w:trPr>
        <w:tc>
          <w:tcPr>
            <w:tcW w:w="8646" w:type="dxa"/>
            <w:gridSpan w:val="2"/>
            <w:tcBorders>
              <w:top w:val="single" w:sz="8" w:space="0" w:color="auto"/>
              <w:left w:val="single" w:sz="8" w:space="0" w:color="auto"/>
              <w:bottom w:val="single" w:sz="8" w:space="0" w:color="auto"/>
              <w:right w:val="single" w:sz="8" w:space="0" w:color="auto"/>
            </w:tcBorders>
            <w:vAlign w:val="center"/>
          </w:tcPr>
          <w:p w14:paraId="5FF207BA" w14:textId="6AE91D52" w:rsidR="00E52E4B" w:rsidRDefault="00E52E4B" w:rsidP="006A522A">
            <w:pPr>
              <w:spacing w:after="0" w:line="276" w:lineRule="auto"/>
              <w:jc w:val="both"/>
              <w:rPr>
                <w:rFonts w:ascii="ArialMT" w:hAnsi="ArialMT" w:cs="ArialMT"/>
                <w:sz w:val="19"/>
                <w:szCs w:val="19"/>
              </w:rPr>
            </w:pPr>
            <w:r w:rsidRPr="00F74233">
              <w:rPr>
                <w:rFonts w:ascii="Cambria" w:hAnsi="Cambria" w:cs="Arial"/>
                <w:b/>
                <w:bCs/>
                <w:iCs/>
              </w:rPr>
              <w:t xml:space="preserve">Zmiany i </w:t>
            </w:r>
            <w:r w:rsidRPr="00DC0E46">
              <w:rPr>
                <w:rFonts w:ascii="Cambria" w:hAnsi="Cambria" w:cs="Arial"/>
                <w:b/>
                <w:bCs/>
                <w:iCs/>
                <w:sz w:val="20"/>
                <w:szCs w:val="20"/>
              </w:rPr>
              <w:t xml:space="preserve">wyjaśnienia treści SWZ oraz inne dokumenty zamówienia bezpośrednio związane </w:t>
            </w:r>
            <w:r w:rsidR="007178D7">
              <w:rPr>
                <w:rFonts w:ascii="Cambria" w:hAnsi="Cambria" w:cs="Arial"/>
                <w:b/>
                <w:bCs/>
                <w:iCs/>
                <w:sz w:val="20"/>
                <w:szCs w:val="20"/>
              </w:rPr>
              <w:br/>
            </w:r>
            <w:r w:rsidRPr="00DC0E46">
              <w:rPr>
                <w:rFonts w:ascii="Cambria" w:hAnsi="Cambria" w:cs="Arial"/>
                <w:b/>
                <w:bCs/>
                <w:iCs/>
                <w:sz w:val="20"/>
                <w:szCs w:val="20"/>
              </w:rPr>
              <w:t xml:space="preserve">z </w:t>
            </w:r>
            <w:bookmarkStart w:id="2" w:name="_Hlk63150711"/>
            <w:r w:rsidRPr="00DC0E46">
              <w:rPr>
                <w:rFonts w:ascii="Cambria" w:hAnsi="Cambria" w:cs="Arial"/>
                <w:b/>
                <w:bCs/>
                <w:iCs/>
                <w:sz w:val="20"/>
                <w:szCs w:val="20"/>
              </w:rPr>
              <w:t xml:space="preserve">postepowaniem o udzielenie zamówienia </w:t>
            </w:r>
            <w:bookmarkEnd w:id="2"/>
            <w:r w:rsidRPr="00DC0E46">
              <w:rPr>
                <w:rFonts w:ascii="Cambria" w:hAnsi="Cambria" w:cs="Arial"/>
                <w:b/>
                <w:bCs/>
                <w:iCs/>
                <w:sz w:val="20"/>
                <w:szCs w:val="20"/>
              </w:rPr>
              <w:t>będą udostępniane na stronie internetowej prowadzonego postępowania:</w:t>
            </w:r>
            <w:r w:rsidRPr="00AE6F44">
              <w:rPr>
                <w:rFonts w:ascii="Cambria" w:hAnsi="Cambria" w:cs="Arial"/>
                <w:b/>
                <w:bCs/>
                <w:iCs/>
                <w:sz w:val="20"/>
                <w:szCs w:val="20"/>
              </w:rPr>
              <w:t xml:space="preserve"> </w:t>
            </w:r>
            <w:hyperlink r:id="rId11" w:history="1">
              <w:r w:rsidRPr="00AE6F44">
                <w:rPr>
                  <w:rStyle w:val="Hipercze"/>
                  <w:rFonts w:ascii="Cambria" w:hAnsi="Cambria" w:cs="ArialMT"/>
                  <w:b/>
                  <w:sz w:val="20"/>
                  <w:szCs w:val="20"/>
                </w:rPr>
                <w:t>https://ezamowienia.gov.pl</w:t>
              </w:r>
            </w:hyperlink>
          </w:p>
          <w:p w14:paraId="631F51D2" w14:textId="77777777" w:rsidR="00E52E4B" w:rsidRPr="00AE6F44" w:rsidRDefault="00E52E4B" w:rsidP="006A522A">
            <w:pPr>
              <w:spacing w:after="0" w:line="276" w:lineRule="auto"/>
              <w:jc w:val="both"/>
              <w:rPr>
                <w:rFonts w:ascii="Cambria" w:hAnsi="Cambria" w:cs="Arial"/>
                <w:b/>
                <w:bCs/>
                <w:iCs/>
                <w:sz w:val="20"/>
                <w:szCs w:val="20"/>
              </w:rPr>
            </w:pPr>
          </w:p>
          <w:p w14:paraId="4392CAAB" w14:textId="77777777" w:rsidR="00E52E4B" w:rsidRPr="00DC0E46" w:rsidRDefault="00E52E4B" w:rsidP="006A522A">
            <w:pPr>
              <w:spacing w:after="0" w:line="276" w:lineRule="auto"/>
              <w:rPr>
                <w:rFonts w:ascii="Cambria" w:hAnsi="Cambria" w:cs="CIDFont+F2"/>
                <w:b/>
                <w:sz w:val="20"/>
                <w:szCs w:val="20"/>
              </w:rPr>
            </w:pPr>
            <w:r w:rsidRPr="00DC0E46">
              <w:rPr>
                <w:rFonts w:ascii="Cambria" w:hAnsi="Cambria" w:cs="CIDFont+F2"/>
                <w:b/>
                <w:sz w:val="20"/>
                <w:szCs w:val="20"/>
              </w:rPr>
              <w:t>Identyfikator (ID) postępowania na Platformie e-Zamówienia:</w:t>
            </w:r>
          </w:p>
          <w:p w14:paraId="23E51F2C" w14:textId="77777777" w:rsidR="000F0D23" w:rsidRPr="000F0D23" w:rsidRDefault="000F0D23" w:rsidP="000F0D23">
            <w:pPr>
              <w:spacing w:after="0" w:line="276" w:lineRule="auto"/>
              <w:jc w:val="center"/>
              <w:rPr>
                <w:rFonts w:ascii="Cambria" w:hAnsi="Cambria" w:cs="ArialMT"/>
                <w:b/>
                <w:bCs/>
                <w:sz w:val="20"/>
                <w:szCs w:val="20"/>
              </w:rPr>
            </w:pPr>
            <w:r w:rsidRPr="000F0D23">
              <w:rPr>
                <w:rFonts w:ascii="Cambria" w:hAnsi="Cambria" w:cs="ArialMT"/>
                <w:b/>
                <w:bCs/>
                <w:sz w:val="20"/>
                <w:szCs w:val="20"/>
              </w:rPr>
              <w:t>ocds-148610-5e1ff9f7-7ef0-416d-9808-cdf4d295884e</w:t>
            </w:r>
          </w:p>
          <w:p w14:paraId="7175D2BE" w14:textId="7C9605F4" w:rsidR="00E52E4B" w:rsidRPr="00C3259B" w:rsidRDefault="00E52E4B" w:rsidP="006A522A">
            <w:pPr>
              <w:spacing w:after="0" w:line="276" w:lineRule="auto"/>
              <w:jc w:val="center"/>
              <w:rPr>
                <w:rFonts w:ascii="Cambria" w:hAnsi="Cambria" w:cs="Arial"/>
                <w:b/>
                <w:bCs/>
                <w:iCs/>
                <w:sz w:val="20"/>
                <w:szCs w:val="20"/>
                <w:lang w:val="en-US"/>
              </w:rPr>
            </w:pPr>
          </w:p>
        </w:tc>
      </w:tr>
    </w:tbl>
    <w:p w14:paraId="5F6D0E55" w14:textId="5FA97E08" w:rsidR="00E52E4B" w:rsidRPr="006A522A" w:rsidRDefault="00E52E4B">
      <w:pPr>
        <w:pStyle w:val="Nagwek4"/>
        <w:numPr>
          <w:ilvl w:val="0"/>
          <w:numId w:val="5"/>
        </w:numPr>
        <w:shd w:val="clear" w:color="auto" w:fill="C9C9C9"/>
        <w:spacing w:before="0" w:after="0" w:line="276" w:lineRule="auto"/>
        <w:ind w:left="0" w:firstLine="0"/>
        <w:rPr>
          <w:rFonts w:ascii="Cambria" w:hAnsi="Cambria" w:cs="Arial"/>
          <w:sz w:val="22"/>
          <w:szCs w:val="22"/>
        </w:rPr>
      </w:pPr>
      <w:r w:rsidRPr="00F74233">
        <w:rPr>
          <w:rFonts w:ascii="Cambria" w:hAnsi="Cambria" w:cs="Arial"/>
          <w:sz w:val="22"/>
          <w:szCs w:val="22"/>
        </w:rPr>
        <w:t>Tryb udzielenia zamówienia.</w:t>
      </w:r>
    </w:p>
    <w:p w14:paraId="75CBCC09" w14:textId="3AF7A72A" w:rsidR="00E52E4B" w:rsidRPr="00F74233" w:rsidRDefault="00E52E4B" w:rsidP="006A522A">
      <w:pPr>
        <w:autoSpaceDE w:val="0"/>
        <w:autoSpaceDN w:val="0"/>
        <w:adjustRightInd w:val="0"/>
        <w:spacing w:after="0" w:line="276" w:lineRule="auto"/>
        <w:jc w:val="both"/>
        <w:rPr>
          <w:rFonts w:ascii="Cambria" w:hAnsi="Cambria" w:cs="Cambria"/>
          <w:color w:val="000000"/>
        </w:rPr>
      </w:pPr>
      <w:r w:rsidRPr="00F74233">
        <w:rPr>
          <w:rFonts w:ascii="Cambria" w:hAnsi="Cambria" w:cs="Cambria"/>
          <w:color w:val="000000"/>
        </w:rPr>
        <w:t xml:space="preserve">1. Postępowanie o udzielenie zamówienia publicznego prowadzone jest w trybie podstawowym, na podstawie art. 275 pkt 1 ustawy z dnia 11 września 2019 r. - Prawo zamówień publicznych (tj. </w:t>
      </w:r>
      <w:r w:rsidRPr="0000466F">
        <w:rPr>
          <w:rFonts w:ascii="Cambria" w:hAnsi="Cambria" w:cs="Cambria"/>
        </w:rPr>
        <w:t>Dz. U. z 202</w:t>
      </w:r>
      <w:r w:rsidR="00C53EFE">
        <w:rPr>
          <w:rFonts w:ascii="Cambria" w:hAnsi="Cambria" w:cs="Cambria"/>
        </w:rPr>
        <w:t>6</w:t>
      </w:r>
      <w:r w:rsidRPr="0000466F">
        <w:rPr>
          <w:rFonts w:ascii="Cambria" w:hAnsi="Cambria" w:cs="Cambria"/>
        </w:rPr>
        <w:t xml:space="preserve"> r., poz. </w:t>
      </w:r>
      <w:r w:rsidR="00C53EFE">
        <w:rPr>
          <w:rFonts w:ascii="Cambria" w:hAnsi="Cambria" w:cs="Cambria"/>
        </w:rPr>
        <w:t>793</w:t>
      </w:r>
      <w:r w:rsidRPr="0000466F">
        <w:rPr>
          <w:rFonts w:ascii="Cambria" w:hAnsi="Cambria" w:cs="Cambria"/>
        </w:rPr>
        <w:t xml:space="preserve"> </w:t>
      </w:r>
      <w:r>
        <w:rPr>
          <w:rFonts w:ascii="Cambria" w:hAnsi="Cambria" w:cs="Cambria"/>
          <w:color w:val="000000"/>
        </w:rPr>
        <w:t>ze zmianami</w:t>
      </w:r>
      <w:r w:rsidRPr="00F74233">
        <w:rPr>
          <w:rFonts w:ascii="Cambria" w:hAnsi="Cambria" w:cs="Cambria"/>
          <w:color w:val="000000"/>
        </w:rPr>
        <w:t xml:space="preserve">) [zwanej dalej także „ustawa </w:t>
      </w:r>
      <w:proofErr w:type="spellStart"/>
      <w:r w:rsidRPr="00F74233">
        <w:rPr>
          <w:rFonts w:ascii="Cambria" w:hAnsi="Cambria" w:cs="Cambria"/>
          <w:color w:val="000000"/>
        </w:rPr>
        <w:t>Pzp</w:t>
      </w:r>
      <w:proofErr w:type="spellEnd"/>
      <w:r w:rsidRPr="00F74233">
        <w:rPr>
          <w:rFonts w:ascii="Cambria" w:hAnsi="Cambria" w:cs="Cambria"/>
          <w:color w:val="000000"/>
        </w:rPr>
        <w:t xml:space="preserve">”]. </w:t>
      </w:r>
    </w:p>
    <w:p w14:paraId="265F6A76" w14:textId="77777777" w:rsidR="00E52E4B" w:rsidRPr="00F74233" w:rsidRDefault="00E52E4B" w:rsidP="006A522A">
      <w:pPr>
        <w:autoSpaceDE w:val="0"/>
        <w:autoSpaceDN w:val="0"/>
        <w:adjustRightInd w:val="0"/>
        <w:spacing w:after="0" w:line="276" w:lineRule="auto"/>
        <w:jc w:val="both"/>
        <w:rPr>
          <w:rFonts w:ascii="Cambria" w:hAnsi="Cambria" w:cs="Cambria"/>
          <w:color w:val="000000"/>
        </w:rPr>
      </w:pPr>
      <w:r w:rsidRPr="00F74233">
        <w:rPr>
          <w:rFonts w:ascii="Cambria" w:hAnsi="Cambria" w:cs="Cambria"/>
          <w:color w:val="000000"/>
        </w:rPr>
        <w:t xml:space="preserve">2. Zamawiający nie przewiduje wyboru najkorzystniejszej oferty z możliwością prowadzenia negocjacji. </w:t>
      </w:r>
    </w:p>
    <w:p w14:paraId="3583E7A4" w14:textId="21C3612C" w:rsidR="00E52E4B" w:rsidRPr="00F74233" w:rsidRDefault="00E52E4B" w:rsidP="006A522A">
      <w:pPr>
        <w:autoSpaceDE w:val="0"/>
        <w:autoSpaceDN w:val="0"/>
        <w:adjustRightInd w:val="0"/>
        <w:spacing w:after="0" w:line="276" w:lineRule="auto"/>
        <w:jc w:val="both"/>
        <w:rPr>
          <w:rFonts w:ascii="Cambria" w:hAnsi="Cambria" w:cs="Cambria"/>
          <w:color w:val="000000"/>
        </w:rPr>
      </w:pPr>
      <w:r w:rsidRPr="00F74233">
        <w:rPr>
          <w:rFonts w:ascii="Cambria" w:hAnsi="Cambria" w:cs="Cambria"/>
          <w:color w:val="000000"/>
        </w:rPr>
        <w:t xml:space="preserve">3. Szacunkowa wartość zamówienia nie przekracza progów unijnych o jakich mowa w art. 3 ustawy </w:t>
      </w:r>
      <w:proofErr w:type="spellStart"/>
      <w:r w:rsidRPr="00F74233">
        <w:rPr>
          <w:rFonts w:ascii="Cambria" w:hAnsi="Cambria" w:cs="Cambria"/>
          <w:color w:val="000000"/>
        </w:rPr>
        <w:t>Pzp</w:t>
      </w:r>
      <w:proofErr w:type="spellEnd"/>
      <w:r w:rsidRPr="00F74233">
        <w:rPr>
          <w:rFonts w:ascii="Cambria" w:hAnsi="Cambria" w:cs="Cambria"/>
          <w:color w:val="000000"/>
        </w:rPr>
        <w:t xml:space="preserve">. </w:t>
      </w:r>
    </w:p>
    <w:p w14:paraId="205A4FF4" w14:textId="77777777" w:rsidR="00E52E4B" w:rsidRPr="00F74233" w:rsidRDefault="00E52E4B" w:rsidP="006A522A">
      <w:pPr>
        <w:autoSpaceDE w:val="0"/>
        <w:autoSpaceDN w:val="0"/>
        <w:adjustRightInd w:val="0"/>
        <w:spacing w:after="0" w:line="276" w:lineRule="auto"/>
        <w:jc w:val="both"/>
        <w:rPr>
          <w:rFonts w:ascii="Cambria" w:hAnsi="Cambria" w:cs="Cambria"/>
          <w:color w:val="000000"/>
        </w:rPr>
      </w:pPr>
      <w:r w:rsidRPr="00F74233">
        <w:rPr>
          <w:rFonts w:ascii="Cambria" w:hAnsi="Cambria" w:cs="Cambria"/>
          <w:color w:val="000000"/>
        </w:rPr>
        <w:t xml:space="preserve">4. Zamawiający nie przewiduje złożenia oferty w postaci katalogów elektronicznych. </w:t>
      </w:r>
    </w:p>
    <w:p w14:paraId="43BA0128" w14:textId="77777777" w:rsidR="00E52E4B" w:rsidRPr="00F74233" w:rsidRDefault="00E52E4B" w:rsidP="006A522A">
      <w:pPr>
        <w:autoSpaceDE w:val="0"/>
        <w:autoSpaceDN w:val="0"/>
        <w:adjustRightInd w:val="0"/>
        <w:spacing w:after="0" w:line="276" w:lineRule="auto"/>
        <w:jc w:val="both"/>
        <w:rPr>
          <w:rFonts w:ascii="Cambria" w:hAnsi="Cambria" w:cs="Cambria"/>
          <w:color w:val="000000"/>
        </w:rPr>
      </w:pPr>
      <w:r w:rsidRPr="00F74233">
        <w:rPr>
          <w:rFonts w:ascii="Cambria" w:hAnsi="Cambria" w:cs="Cambria"/>
          <w:color w:val="000000"/>
        </w:rPr>
        <w:t xml:space="preserve">5. Zamawiający nie prowadzi postępowania w celu zawarcia umowy ramowej. </w:t>
      </w:r>
    </w:p>
    <w:p w14:paraId="51CB3A3D" w14:textId="77777777" w:rsidR="00E52E4B" w:rsidRPr="00F74233" w:rsidRDefault="00E52E4B" w:rsidP="006A522A">
      <w:pPr>
        <w:autoSpaceDE w:val="0"/>
        <w:autoSpaceDN w:val="0"/>
        <w:adjustRightInd w:val="0"/>
        <w:spacing w:after="0" w:line="276" w:lineRule="auto"/>
        <w:jc w:val="both"/>
        <w:rPr>
          <w:rFonts w:ascii="Cambria" w:hAnsi="Cambria" w:cs="Cambria"/>
          <w:color w:val="000000"/>
        </w:rPr>
      </w:pPr>
      <w:r w:rsidRPr="00F74233">
        <w:rPr>
          <w:rFonts w:ascii="Cambria" w:hAnsi="Cambria" w:cs="Cambria"/>
          <w:color w:val="000000"/>
        </w:rPr>
        <w:t xml:space="preserve">6. Zamawiający nie zastrzega możliwości ubiegania się o udzielenie zamówienia wyłącznie przez wykonawców, o których mowa w art. 94 ustawy </w:t>
      </w:r>
      <w:proofErr w:type="spellStart"/>
      <w:r w:rsidRPr="00F74233">
        <w:rPr>
          <w:rFonts w:ascii="Cambria" w:hAnsi="Cambria" w:cs="Cambria"/>
          <w:color w:val="000000"/>
        </w:rPr>
        <w:t>Pzp</w:t>
      </w:r>
      <w:proofErr w:type="spellEnd"/>
      <w:r w:rsidRPr="00F74233">
        <w:rPr>
          <w:rFonts w:ascii="Cambria" w:hAnsi="Cambria" w:cs="Cambria"/>
          <w:color w:val="000000"/>
        </w:rPr>
        <w:t xml:space="preserve">. </w:t>
      </w:r>
    </w:p>
    <w:p w14:paraId="7C8626C6" w14:textId="77777777" w:rsidR="00E52E4B" w:rsidRPr="00F74233" w:rsidRDefault="00E52E4B" w:rsidP="006A522A">
      <w:pPr>
        <w:autoSpaceDE w:val="0"/>
        <w:autoSpaceDN w:val="0"/>
        <w:adjustRightInd w:val="0"/>
        <w:spacing w:after="0" w:line="276" w:lineRule="auto"/>
        <w:jc w:val="both"/>
        <w:rPr>
          <w:rFonts w:ascii="Cambria" w:hAnsi="Cambria" w:cs="Cambria"/>
          <w:color w:val="000000"/>
        </w:rPr>
      </w:pPr>
      <w:r w:rsidRPr="00F74233">
        <w:rPr>
          <w:rFonts w:ascii="Cambria" w:hAnsi="Cambria" w:cs="Cambria"/>
          <w:color w:val="000000"/>
        </w:rPr>
        <w:t xml:space="preserve">7. Zamawiający nie określa dodatkowych wymagań związanych z zatrudnianiem osób, o których mowa w art. 96 ust. 2 pkt 2 ustawy </w:t>
      </w:r>
      <w:proofErr w:type="spellStart"/>
      <w:r w:rsidRPr="00F74233">
        <w:rPr>
          <w:rFonts w:ascii="Cambria" w:hAnsi="Cambria" w:cs="Cambria"/>
          <w:color w:val="000000"/>
        </w:rPr>
        <w:t>Pzp</w:t>
      </w:r>
      <w:proofErr w:type="spellEnd"/>
      <w:r w:rsidRPr="00F74233">
        <w:rPr>
          <w:rFonts w:ascii="Cambria" w:hAnsi="Cambria" w:cs="Cambria"/>
          <w:color w:val="000000"/>
        </w:rPr>
        <w:t xml:space="preserve">. </w:t>
      </w:r>
    </w:p>
    <w:p w14:paraId="6FD07E12" w14:textId="0454DF90" w:rsidR="006D4E2A" w:rsidRPr="006D4E2A" w:rsidRDefault="00E52E4B" w:rsidP="006A522A">
      <w:pPr>
        <w:autoSpaceDE w:val="0"/>
        <w:autoSpaceDN w:val="0"/>
        <w:adjustRightInd w:val="0"/>
        <w:spacing w:after="0" w:line="276" w:lineRule="auto"/>
        <w:jc w:val="both"/>
        <w:rPr>
          <w:rFonts w:ascii="Cambria" w:hAnsi="Cambria" w:cs="Arial"/>
          <w:bCs/>
          <w:iCs/>
        </w:rPr>
      </w:pPr>
      <w:r w:rsidRPr="00F74233">
        <w:rPr>
          <w:rFonts w:ascii="Cambria" w:hAnsi="Cambria" w:cs="Cambria"/>
          <w:color w:val="000000"/>
        </w:rPr>
        <w:t xml:space="preserve">8. </w:t>
      </w:r>
      <w:r w:rsidRPr="00F74233">
        <w:rPr>
          <w:rFonts w:ascii="Cambria" w:hAnsi="Cambria" w:cs="Arial"/>
          <w:bCs/>
          <w:iCs/>
        </w:rPr>
        <w:t xml:space="preserve">Zamawiający w oparciu o zapisy art. 274 ust. 1 ustawy </w:t>
      </w:r>
      <w:proofErr w:type="spellStart"/>
      <w:r w:rsidRPr="00F74233">
        <w:rPr>
          <w:rFonts w:ascii="Cambria" w:hAnsi="Cambria" w:cs="Arial"/>
          <w:bCs/>
          <w:iCs/>
        </w:rPr>
        <w:t>Pzp</w:t>
      </w:r>
      <w:proofErr w:type="spellEnd"/>
      <w:r w:rsidRPr="00F74233">
        <w:rPr>
          <w:rFonts w:ascii="Cambria" w:hAnsi="Cambria" w:cs="Arial"/>
          <w:bCs/>
          <w:iCs/>
        </w:rPr>
        <w:t xml:space="preserve"> wezwie Wykonawcę, którego oferta została najwyżej oceniona, do złożenia w wyznaczonym terminie, nie krótszym niż 5 dni od dnia wezwania, podmiotowych środków dowodowych, jeżeli są wymagane.</w:t>
      </w:r>
    </w:p>
    <w:p w14:paraId="508F8511" w14:textId="77777777" w:rsidR="00C151A9" w:rsidRDefault="00C151A9" w:rsidP="006A522A">
      <w:pPr>
        <w:autoSpaceDE w:val="0"/>
        <w:autoSpaceDN w:val="0"/>
        <w:adjustRightInd w:val="0"/>
        <w:spacing w:after="0" w:line="276" w:lineRule="auto"/>
        <w:jc w:val="both"/>
        <w:rPr>
          <w:rFonts w:ascii="Cambria" w:hAnsi="Cambria" w:cs="Arial"/>
          <w:b/>
          <w:bCs/>
          <w:iCs/>
        </w:rPr>
      </w:pPr>
    </w:p>
    <w:p w14:paraId="2C812568" w14:textId="77777777" w:rsidR="00C151A9" w:rsidRDefault="00C151A9" w:rsidP="006A522A">
      <w:pPr>
        <w:autoSpaceDE w:val="0"/>
        <w:autoSpaceDN w:val="0"/>
        <w:adjustRightInd w:val="0"/>
        <w:spacing w:after="0" w:line="276" w:lineRule="auto"/>
        <w:jc w:val="both"/>
        <w:rPr>
          <w:rFonts w:ascii="Cambria" w:hAnsi="Cambria" w:cs="Arial"/>
          <w:b/>
          <w:bCs/>
          <w:iCs/>
        </w:rPr>
      </w:pPr>
    </w:p>
    <w:p w14:paraId="75C3F2CD" w14:textId="2CF0C9F9" w:rsidR="00E52E4B" w:rsidRPr="00F74233" w:rsidRDefault="00E52E4B" w:rsidP="006A522A">
      <w:pPr>
        <w:autoSpaceDE w:val="0"/>
        <w:autoSpaceDN w:val="0"/>
        <w:adjustRightInd w:val="0"/>
        <w:spacing w:after="0" w:line="276" w:lineRule="auto"/>
        <w:jc w:val="both"/>
        <w:rPr>
          <w:rFonts w:ascii="Cambria" w:hAnsi="Cambria" w:cs="Arial"/>
          <w:bCs/>
          <w:iCs/>
        </w:rPr>
      </w:pPr>
      <w:r w:rsidRPr="00F74233">
        <w:rPr>
          <w:rFonts w:ascii="Cambria" w:hAnsi="Cambria" w:cs="Arial"/>
          <w:b/>
          <w:bCs/>
          <w:iCs/>
        </w:rPr>
        <w:t>UWAGA:</w:t>
      </w:r>
    </w:p>
    <w:p w14:paraId="794698B5" w14:textId="77777777" w:rsidR="00E52E4B" w:rsidRDefault="00E52E4B" w:rsidP="006A522A">
      <w:pPr>
        <w:autoSpaceDE w:val="0"/>
        <w:autoSpaceDN w:val="0"/>
        <w:adjustRightInd w:val="0"/>
        <w:spacing w:after="0" w:line="276" w:lineRule="auto"/>
        <w:jc w:val="both"/>
        <w:rPr>
          <w:rFonts w:ascii="Cambria" w:hAnsi="Cambria" w:cs="Arial"/>
          <w:b/>
          <w:bCs/>
          <w:iCs/>
        </w:rPr>
      </w:pPr>
      <w:r w:rsidRPr="00F74233">
        <w:rPr>
          <w:rFonts w:ascii="Cambria" w:hAnsi="Cambria" w:cs="Arial"/>
          <w:b/>
          <w:bCs/>
          <w:iCs/>
        </w:rPr>
        <w:t xml:space="preserve">Złożenie systemowego, interaktywnego formularza ofertowego nie </w:t>
      </w:r>
      <w:r>
        <w:rPr>
          <w:rFonts w:ascii="Cambria" w:hAnsi="Cambria" w:cs="Arial"/>
          <w:b/>
          <w:bCs/>
          <w:iCs/>
        </w:rPr>
        <w:t>z</w:t>
      </w:r>
      <w:r w:rsidRPr="00F74233">
        <w:rPr>
          <w:rFonts w:ascii="Cambria" w:hAnsi="Cambria" w:cs="Arial"/>
          <w:b/>
          <w:bCs/>
          <w:iCs/>
        </w:rPr>
        <w:t>walnia Wykonawcy, ze złożenia oferty na formularzu ofertowym stanowiącym załącznik do SWZ.</w:t>
      </w:r>
    </w:p>
    <w:p w14:paraId="245D49DF" w14:textId="77777777" w:rsidR="00E52E4B" w:rsidRPr="00F74233" w:rsidRDefault="00E52E4B" w:rsidP="006A522A">
      <w:pPr>
        <w:autoSpaceDE w:val="0"/>
        <w:autoSpaceDN w:val="0"/>
        <w:adjustRightInd w:val="0"/>
        <w:spacing w:after="0" w:line="276" w:lineRule="auto"/>
        <w:jc w:val="both"/>
        <w:rPr>
          <w:rFonts w:ascii="Cambria" w:hAnsi="Cambria" w:cs="Arial"/>
          <w:bCs/>
          <w:iCs/>
        </w:rPr>
      </w:pPr>
    </w:p>
    <w:p w14:paraId="29E7BC11" w14:textId="77777777" w:rsidR="00E52E4B" w:rsidRPr="00F74233" w:rsidRDefault="00E52E4B">
      <w:pPr>
        <w:numPr>
          <w:ilvl w:val="0"/>
          <w:numId w:val="5"/>
        </w:numPr>
        <w:shd w:val="clear" w:color="auto" w:fill="C9C9C9"/>
        <w:tabs>
          <w:tab w:val="left" w:pos="426"/>
        </w:tabs>
        <w:spacing w:after="0" w:line="276" w:lineRule="auto"/>
        <w:ind w:left="0" w:firstLine="0"/>
        <w:rPr>
          <w:rFonts w:ascii="Cambria" w:hAnsi="Cambria" w:cs="Arial"/>
          <w:b/>
          <w:u w:val="single"/>
        </w:rPr>
      </w:pPr>
      <w:r w:rsidRPr="00F74233">
        <w:rPr>
          <w:rFonts w:ascii="Cambria" w:hAnsi="Cambria" w:cs="Arial"/>
          <w:b/>
        </w:rPr>
        <w:t>Opis przedmiotu zamówienia.</w:t>
      </w:r>
    </w:p>
    <w:p w14:paraId="3A2699AA" w14:textId="77777777" w:rsidR="00E52E4B" w:rsidRPr="00F74233" w:rsidRDefault="00E52E4B" w:rsidP="006A522A">
      <w:pPr>
        <w:autoSpaceDE w:val="0"/>
        <w:autoSpaceDN w:val="0"/>
        <w:adjustRightInd w:val="0"/>
        <w:spacing w:after="0" w:line="276" w:lineRule="auto"/>
        <w:rPr>
          <w:rFonts w:ascii="Cambria" w:hAnsi="Cambria" w:cs="Cambria"/>
          <w:color w:val="000000"/>
        </w:rPr>
      </w:pPr>
      <w:bookmarkStart w:id="3" w:name="_Hlk105157750"/>
    </w:p>
    <w:bookmarkEnd w:id="3"/>
    <w:p w14:paraId="7AC0D71B" w14:textId="77777777" w:rsidR="008E6DA9" w:rsidRDefault="00E52E4B" w:rsidP="006A522A">
      <w:pPr>
        <w:pStyle w:val="Tekstpodstawowy2"/>
        <w:shd w:val="clear" w:color="auto" w:fill="FFFFFF" w:themeFill="background1"/>
        <w:autoSpaceDE w:val="0"/>
        <w:autoSpaceDN w:val="0"/>
        <w:adjustRightInd w:val="0"/>
        <w:spacing w:after="0" w:line="276" w:lineRule="auto"/>
        <w:jc w:val="center"/>
        <w:rPr>
          <w:rFonts w:ascii="Cambria" w:hAnsi="Cambria" w:cs="Cambria"/>
          <w:b/>
          <w:sz w:val="22"/>
          <w:szCs w:val="22"/>
          <w:lang w:val="pl-PL" w:eastAsia="pl-PL"/>
        </w:rPr>
      </w:pPr>
      <w:r w:rsidRPr="006D4E2A">
        <w:rPr>
          <w:rFonts w:ascii="Cambria" w:hAnsi="Cambria" w:cs="Cambria"/>
          <w:b/>
          <w:sz w:val="22"/>
          <w:szCs w:val="22"/>
          <w:lang w:val="pl-PL" w:eastAsia="pl-PL"/>
        </w:rPr>
        <w:t xml:space="preserve">Zakup sprzętu komputerowego i oprogramowania w ramach programu </w:t>
      </w:r>
    </w:p>
    <w:p w14:paraId="75E1DF27" w14:textId="380D8C01" w:rsidR="00E52E4B" w:rsidRPr="005E5E0B" w:rsidRDefault="00E52E4B" w:rsidP="006A522A">
      <w:pPr>
        <w:pStyle w:val="Tekstpodstawowy2"/>
        <w:shd w:val="clear" w:color="auto" w:fill="FFFFFF" w:themeFill="background1"/>
        <w:autoSpaceDE w:val="0"/>
        <w:autoSpaceDN w:val="0"/>
        <w:adjustRightInd w:val="0"/>
        <w:spacing w:after="0" w:line="276" w:lineRule="auto"/>
        <w:jc w:val="center"/>
        <w:rPr>
          <w:rFonts w:ascii="Cambria" w:hAnsi="Cambria" w:cs="Arial"/>
          <w:b/>
          <w:sz w:val="22"/>
          <w:szCs w:val="22"/>
        </w:rPr>
      </w:pPr>
      <w:r w:rsidRPr="006D4E2A">
        <w:rPr>
          <w:rFonts w:ascii="Cambria" w:hAnsi="Cambria" w:cs="Cambria"/>
          <w:b/>
          <w:sz w:val="22"/>
          <w:szCs w:val="22"/>
          <w:lang w:val="pl-PL" w:eastAsia="pl-PL"/>
        </w:rPr>
        <w:t>„</w:t>
      </w:r>
      <w:r w:rsidR="00B52414">
        <w:rPr>
          <w:rFonts w:ascii="Cambria" w:hAnsi="Cambria" w:cs="Cambria"/>
          <w:b/>
          <w:sz w:val="22"/>
          <w:szCs w:val="22"/>
          <w:lang w:val="pl-PL" w:eastAsia="pl-PL"/>
        </w:rPr>
        <w:t>Cyberbezpieczny samorząd</w:t>
      </w:r>
      <w:r w:rsidRPr="006D4E2A">
        <w:rPr>
          <w:rFonts w:ascii="Cambria" w:hAnsi="Cambria" w:cs="Cambria"/>
          <w:b/>
          <w:sz w:val="22"/>
          <w:szCs w:val="22"/>
          <w:lang w:val="pl-PL" w:eastAsia="pl-PL"/>
        </w:rPr>
        <w:t>”</w:t>
      </w:r>
    </w:p>
    <w:p w14:paraId="753AD78C" w14:textId="77777777" w:rsidR="00E52E4B" w:rsidRPr="0049562F" w:rsidRDefault="00E52E4B" w:rsidP="006A522A">
      <w:pPr>
        <w:tabs>
          <w:tab w:val="left" w:pos="426"/>
          <w:tab w:val="left" w:pos="851"/>
          <w:tab w:val="left" w:pos="1418"/>
        </w:tabs>
        <w:spacing w:after="0" w:line="276" w:lineRule="auto"/>
        <w:jc w:val="both"/>
        <w:rPr>
          <w:rFonts w:ascii="Cambria" w:hAnsi="Cambria" w:cs="Cambria"/>
          <w:color w:val="000000"/>
        </w:rPr>
      </w:pPr>
    </w:p>
    <w:p w14:paraId="6D6C03C7" w14:textId="77777777" w:rsidR="00E52E4B" w:rsidRPr="00A14C84" w:rsidRDefault="00E52E4B">
      <w:pPr>
        <w:pStyle w:val="Teksttreci50"/>
        <w:numPr>
          <w:ilvl w:val="0"/>
          <w:numId w:val="43"/>
        </w:numPr>
        <w:shd w:val="clear" w:color="auto" w:fill="auto"/>
        <w:tabs>
          <w:tab w:val="left" w:pos="426"/>
        </w:tabs>
        <w:spacing w:line="276" w:lineRule="auto"/>
        <w:ind w:left="0" w:firstLine="0"/>
        <w:jc w:val="both"/>
        <w:rPr>
          <w:rFonts w:ascii="Cambria" w:hAnsi="Cambria"/>
          <w:sz w:val="22"/>
          <w:szCs w:val="22"/>
        </w:rPr>
      </w:pPr>
      <w:r w:rsidRPr="00A14C84">
        <w:rPr>
          <w:rFonts w:ascii="Cambria" w:hAnsi="Cambria"/>
          <w:sz w:val="22"/>
          <w:szCs w:val="22"/>
        </w:rPr>
        <w:t xml:space="preserve">Przedmiot zamówienia obejmuje </w:t>
      </w:r>
      <w:r w:rsidRPr="00A14C84">
        <w:rPr>
          <w:rFonts w:ascii="Cambria" w:hAnsi="Cambria"/>
          <w:bCs/>
          <w:sz w:val="22"/>
          <w:szCs w:val="22"/>
        </w:rPr>
        <w:t xml:space="preserve">zakup </w:t>
      </w:r>
      <w:r w:rsidRPr="00103F9C">
        <w:rPr>
          <w:rFonts w:ascii="Cambria" w:hAnsi="Cambria"/>
          <w:bCs/>
          <w:sz w:val="22"/>
          <w:szCs w:val="22"/>
        </w:rPr>
        <w:t>sprzętu i oprogramowania w ramach projektu pn. "Cyberbezpieczny samorząd"</w:t>
      </w:r>
      <w:r w:rsidRPr="00A14C84">
        <w:rPr>
          <w:rFonts w:ascii="Cambria" w:hAnsi="Cambria"/>
          <w:bCs/>
          <w:sz w:val="22"/>
          <w:szCs w:val="22"/>
        </w:rPr>
        <w:t>.</w:t>
      </w:r>
    </w:p>
    <w:p w14:paraId="63D9D51D" w14:textId="77777777" w:rsidR="00E52E4B" w:rsidRPr="0049562F" w:rsidRDefault="00E52E4B">
      <w:pPr>
        <w:pStyle w:val="Teksttreci50"/>
        <w:numPr>
          <w:ilvl w:val="0"/>
          <w:numId w:val="44"/>
        </w:numPr>
        <w:tabs>
          <w:tab w:val="left" w:pos="426"/>
        </w:tabs>
        <w:spacing w:line="240" w:lineRule="auto"/>
        <w:ind w:left="0" w:firstLine="0"/>
        <w:jc w:val="both"/>
        <w:rPr>
          <w:rFonts w:ascii="Cambria" w:hAnsi="Cambria"/>
          <w:b/>
          <w:bCs/>
          <w:sz w:val="22"/>
          <w:szCs w:val="22"/>
        </w:rPr>
      </w:pPr>
      <w:r w:rsidRPr="0049562F">
        <w:rPr>
          <w:rFonts w:ascii="Cambria" w:hAnsi="Cambria"/>
          <w:sz w:val="22"/>
          <w:szCs w:val="22"/>
        </w:rPr>
        <w:t>Na realizację przedmiotowego zamówienia Zam</w:t>
      </w:r>
      <w:r>
        <w:rPr>
          <w:rFonts w:ascii="Cambria" w:hAnsi="Cambria"/>
          <w:sz w:val="22"/>
          <w:szCs w:val="22"/>
        </w:rPr>
        <w:t>awiający posiada podpisaną</w:t>
      </w:r>
      <w:r w:rsidRPr="0049562F">
        <w:rPr>
          <w:rFonts w:ascii="Cambria" w:hAnsi="Cambria"/>
          <w:sz w:val="22"/>
          <w:szCs w:val="22"/>
        </w:rPr>
        <w:t xml:space="preserve"> </w:t>
      </w:r>
      <w:r w:rsidRPr="0049562F">
        <w:rPr>
          <w:rFonts w:ascii="Cambria" w:hAnsi="Cambria"/>
          <w:b/>
          <w:bCs/>
          <w:sz w:val="22"/>
          <w:szCs w:val="22"/>
        </w:rPr>
        <w:t xml:space="preserve">Umowę </w:t>
      </w:r>
      <w:r>
        <w:rPr>
          <w:rFonts w:ascii="Cambria" w:hAnsi="Cambria"/>
          <w:b/>
          <w:bCs/>
          <w:sz w:val="22"/>
          <w:szCs w:val="22"/>
        </w:rPr>
        <w:br/>
      </w:r>
      <w:r w:rsidRPr="0049562F">
        <w:rPr>
          <w:rFonts w:ascii="Cambria" w:hAnsi="Cambria"/>
          <w:b/>
          <w:bCs/>
          <w:sz w:val="22"/>
          <w:szCs w:val="22"/>
        </w:rPr>
        <w:t xml:space="preserve">o powierzenie grantu o numerze </w:t>
      </w:r>
      <w:r w:rsidRPr="00A87844">
        <w:rPr>
          <w:rFonts w:ascii="Cambria" w:hAnsi="Cambria"/>
          <w:b/>
          <w:bCs/>
          <w:sz w:val="22"/>
          <w:szCs w:val="22"/>
        </w:rPr>
        <w:t xml:space="preserve">FERC.02.02-CS.01-001/23/2117/ FERC.02.02-CS.01-001/23/2024 w ramach Projektu grantowego „Cyberbezpieczny Samorząd” Fundusze Europejskie na Rozwój Cyfrowy 2021-2027 (FERC) Priorytet II: Zaawansowane usługi cyfrowe Działanie 2.2. – Wzmocnienie krajowego systemu </w:t>
      </w:r>
      <w:proofErr w:type="spellStart"/>
      <w:r w:rsidRPr="00A87844">
        <w:rPr>
          <w:rFonts w:ascii="Cambria" w:hAnsi="Cambria"/>
          <w:b/>
          <w:bCs/>
          <w:sz w:val="22"/>
          <w:szCs w:val="22"/>
        </w:rPr>
        <w:t>cyberbezpieczeństwa</w:t>
      </w:r>
      <w:proofErr w:type="spellEnd"/>
      <w:r w:rsidRPr="00A87844">
        <w:rPr>
          <w:rFonts w:ascii="Cambria" w:hAnsi="Cambria"/>
          <w:b/>
          <w:bCs/>
          <w:sz w:val="22"/>
          <w:szCs w:val="22"/>
        </w:rPr>
        <w:t xml:space="preserve"> konkurs grantowy w ramach Projektu grantowego „Cyberbezpieczny Samorząd” o numerze FERC.02.02-CS.01-001/23</w:t>
      </w:r>
    </w:p>
    <w:p w14:paraId="36D1A210" w14:textId="188A2887" w:rsidR="00E52E4B" w:rsidRPr="004824F1" w:rsidRDefault="00E52E4B">
      <w:pPr>
        <w:pStyle w:val="Teksttreci50"/>
        <w:numPr>
          <w:ilvl w:val="0"/>
          <w:numId w:val="44"/>
        </w:numPr>
        <w:shd w:val="clear" w:color="auto" w:fill="auto"/>
        <w:tabs>
          <w:tab w:val="left" w:pos="426"/>
        </w:tabs>
        <w:spacing w:line="240" w:lineRule="auto"/>
        <w:ind w:left="0" w:firstLine="0"/>
        <w:jc w:val="both"/>
        <w:rPr>
          <w:rFonts w:ascii="Cambria" w:hAnsi="Cambria"/>
          <w:sz w:val="22"/>
          <w:szCs w:val="22"/>
        </w:rPr>
      </w:pPr>
      <w:r w:rsidRPr="0049562F">
        <w:rPr>
          <w:rFonts w:ascii="Cambria" w:hAnsi="Cambria" w:cs="Tahoma"/>
          <w:b/>
          <w:bCs/>
          <w:sz w:val="22"/>
          <w:szCs w:val="22"/>
          <w:lang w:val="pl"/>
        </w:rPr>
        <w:t xml:space="preserve">Przedmiot zamówienia podzielony jest na </w:t>
      </w:r>
      <w:r w:rsidR="00C53EFE">
        <w:rPr>
          <w:rFonts w:ascii="Cambria" w:hAnsi="Cambria" w:cs="Tahoma"/>
          <w:b/>
          <w:bCs/>
          <w:sz w:val="22"/>
          <w:szCs w:val="22"/>
          <w:lang w:val="pl"/>
        </w:rPr>
        <w:t>dwie</w:t>
      </w:r>
      <w:r w:rsidRPr="0049562F">
        <w:rPr>
          <w:rFonts w:ascii="Cambria" w:hAnsi="Cambria" w:cs="Tahoma"/>
          <w:b/>
          <w:bCs/>
          <w:sz w:val="22"/>
          <w:szCs w:val="22"/>
          <w:lang w:val="pl"/>
        </w:rPr>
        <w:t xml:space="preserve"> (</w:t>
      </w:r>
      <w:r w:rsidR="00C53EFE">
        <w:rPr>
          <w:rFonts w:ascii="Cambria" w:hAnsi="Cambria" w:cs="Tahoma"/>
          <w:b/>
          <w:bCs/>
          <w:sz w:val="22"/>
          <w:szCs w:val="22"/>
          <w:lang w:val="pl"/>
        </w:rPr>
        <w:t>2</w:t>
      </w:r>
      <w:r w:rsidRPr="0049562F">
        <w:rPr>
          <w:rFonts w:ascii="Cambria" w:hAnsi="Cambria" w:cs="Tahoma"/>
          <w:b/>
          <w:bCs/>
          <w:sz w:val="22"/>
          <w:szCs w:val="22"/>
          <w:lang w:val="pl"/>
        </w:rPr>
        <w:t>) części:</w:t>
      </w:r>
    </w:p>
    <w:p w14:paraId="7333875E" w14:textId="77777777" w:rsidR="004824F1" w:rsidRPr="0049562F" w:rsidRDefault="004824F1" w:rsidP="006A522A">
      <w:pPr>
        <w:pStyle w:val="Teksttreci50"/>
        <w:shd w:val="clear" w:color="auto" w:fill="auto"/>
        <w:spacing w:line="240" w:lineRule="auto"/>
        <w:jc w:val="both"/>
        <w:rPr>
          <w:rFonts w:ascii="Cambria" w:hAnsi="Cambria"/>
          <w:sz w:val="22"/>
          <w:szCs w:val="22"/>
        </w:rPr>
      </w:pPr>
    </w:p>
    <w:p w14:paraId="2BB8532B" w14:textId="4D134EF8" w:rsidR="00C53EFE" w:rsidRPr="00C53EFE" w:rsidRDefault="00E52E4B" w:rsidP="00C53EFE">
      <w:pPr>
        <w:pStyle w:val="Default"/>
        <w:jc w:val="both"/>
        <w:rPr>
          <w:rFonts w:ascii="Cambria" w:hAnsi="Cambria" w:cs="Tahoma"/>
          <w:sz w:val="22"/>
          <w:szCs w:val="22"/>
        </w:rPr>
      </w:pPr>
      <w:bookmarkStart w:id="4" w:name="_Hlk200547039"/>
      <w:r w:rsidRPr="00C53EFE">
        <w:rPr>
          <w:rFonts w:ascii="Cambria" w:hAnsi="Cambria" w:cs="Tahoma"/>
          <w:b/>
          <w:bCs/>
          <w:sz w:val="22"/>
          <w:szCs w:val="22"/>
          <w:shd w:val="clear" w:color="auto" w:fill="D9D9D9"/>
          <w:lang w:val="pl"/>
        </w:rPr>
        <w:t>CZĘŚĆ Nr 1</w:t>
      </w:r>
      <w:r w:rsidRPr="00C53EFE">
        <w:rPr>
          <w:rFonts w:ascii="Cambria" w:hAnsi="Cambria" w:cs="Tahoma"/>
          <w:b/>
          <w:bCs/>
          <w:sz w:val="22"/>
          <w:szCs w:val="22"/>
          <w:lang w:val="pl"/>
        </w:rPr>
        <w:t xml:space="preserve"> </w:t>
      </w:r>
      <w:bookmarkStart w:id="5" w:name="_Hlk203387637"/>
      <w:r w:rsidR="00C53EFE" w:rsidRPr="00C53EFE">
        <w:rPr>
          <w:rFonts w:ascii="Cambria" w:hAnsi="Cambria" w:cs="Times New Roman"/>
          <w:b/>
          <w:bCs/>
          <w:sz w:val="22"/>
          <w:szCs w:val="22"/>
        </w:rPr>
        <w:t>Dostawa, montaż i uruchomienie zasilacza UPS</w:t>
      </w:r>
      <w:r w:rsidRPr="00C53EFE">
        <w:rPr>
          <w:rFonts w:ascii="Cambria" w:hAnsi="Cambria" w:cs="Tahoma"/>
          <w:b/>
          <w:bCs/>
          <w:sz w:val="22"/>
          <w:szCs w:val="22"/>
          <w:lang w:val="pl"/>
        </w:rPr>
        <w:t xml:space="preserve">, </w:t>
      </w:r>
      <w:bookmarkEnd w:id="4"/>
      <w:bookmarkEnd w:id="5"/>
      <w:r w:rsidR="00C53EFE" w:rsidRPr="00C53EFE">
        <w:rPr>
          <w:rFonts w:ascii="Cambria" w:hAnsi="Cambria" w:cs="Tahoma"/>
          <w:sz w:val="22"/>
          <w:szCs w:val="22"/>
          <w:lang w:val="pl"/>
        </w:rPr>
        <w:t xml:space="preserve">która obejmuje </w:t>
      </w:r>
      <w:r w:rsidR="00C53EFE" w:rsidRPr="00C53EFE">
        <w:rPr>
          <w:rFonts w:ascii="Cambria" w:hAnsi="Cambria" w:cs="Tahoma"/>
          <w:sz w:val="22"/>
          <w:szCs w:val="22"/>
        </w:rPr>
        <w:t>dostawę, instalację, uruchomienie oraz integracj</w:t>
      </w:r>
      <w:r w:rsidR="0093511E">
        <w:rPr>
          <w:rFonts w:ascii="Cambria" w:hAnsi="Cambria" w:cs="Tahoma"/>
          <w:sz w:val="22"/>
          <w:szCs w:val="22"/>
        </w:rPr>
        <w:t>ę</w:t>
      </w:r>
      <w:r w:rsidR="00C53EFE" w:rsidRPr="00C53EFE">
        <w:rPr>
          <w:rFonts w:ascii="Cambria" w:hAnsi="Cambria" w:cs="Tahoma"/>
          <w:sz w:val="22"/>
          <w:szCs w:val="22"/>
        </w:rPr>
        <w:t xml:space="preserve"> z istniejącą instalacją elektryczną </w:t>
      </w:r>
      <w:r w:rsidR="00C53EFE" w:rsidRPr="00C53EFE">
        <w:rPr>
          <w:rFonts w:ascii="Cambria" w:hAnsi="Cambria" w:cs="Tahoma"/>
          <w:b/>
          <w:bCs/>
          <w:sz w:val="22"/>
          <w:szCs w:val="22"/>
        </w:rPr>
        <w:t>fabrycznie nowego, trójfazowego zasilacza UPS o mocy znamionowej 20 kW</w:t>
      </w:r>
      <w:r w:rsidR="00C53EFE" w:rsidRPr="00C53EFE">
        <w:rPr>
          <w:rFonts w:ascii="Cambria" w:hAnsi="Cambria" w:cs="Tahoma"/>
          <w:sz w:val="22"/>
          <w:szCs w:val="22"/>
        </w:rPr>
        <w:t xml:space="preserve">, pracującego w topologii online, wraz z: </w:t>
      </w:r>
    </w:p>
    <w:p w14:paraId="595B68DE" w14:textId="70546A13" w:rsidR="00C53EFE" w:rsidRPr="00C53EFE" w:rsidRDefault="00C53EFE" w:rsidP="00C53EFE">
      <w:pPr>
        <w:pStyle w:val="Default"/>
        <w:jc w:val="both"/>
        <w:rPr>
          <w:rFonts w:ascii="Cambria" w:hAnsi="Cambria" w:cs="Tahoma"/>
          <w:sz w:val="22"/>
          <w:szCs w:val="22"/>
        </w:rPr>
      </w:pPr>
      <w:r>
        <w:rPr>
          <w:rFonts w:ascii="Cambria" w:hAnsi="Cambria" w:cs="Tahoma"/>
          <w:sz w:val="22"/>
          <w:szCs w:val="22"/>
        </w:rPr>
        <w:t xml:space="preserve">- </w:t>
      </w:r>
      <w:r w:rsidRPr="00C53EFE">
        <w:rPr>
          <w:rFonts w:ascii="Cambria" w:hAnsi="Cambria" w:cs="Tahoma"/>
          <w:sz w:val="22"/>
          <w:szCs w:val="22"/>
        </w:rPr>
        <w:t xml:space="preserve">demontażem istniejącego systemu UPS, </w:t>
      </w:r>
    </w:p>
    <w:p w14:paraId="22D2FB18" w14:textId="63139DD4" w:rsidR="00C53EFE" w:rsidRPr="00C53EFE" w:rsidRDefault="00C53EFE" w:rsidP="00C53EFE">
      <w:pPr>
        <w:pStyle w:val="Default"/>
        <w:jc w:val="both"/>
        <w:rPr>
          <w:rFonts w:ascii="Cambria" w:hAnsi="Cambria" w:cs="Tahoma"/>
          <w:sz w:val="22"/>
          <w:szCs w:val="22"/>
        </w:rPr>
      </w:pPr>
      <w:r>
        <w:rPr>
          <w:rFonts w:ascii="Cambria" w:hAnsi="Cambria" w:cs="Tahoma"/>
          <w:sz w:val="22"/>
          <w:szCs w:val="22"/>
        </w:rPr>
        <w:t xml:space="preserve">- </w:t>
      </w:r>
      <w:r w:rsidRPr="00C53EFE">
        <w:rPr>
          <w:rFonts w:ascii="Cambria" w:hAnsi="Cambria" w:cs="Tahoma"/>
          <w:sz w:val="22"/>
          <w:szCs w:val="22"/>
        </w:rPr>
        <w:t xml:space="preserve">dostosowaniem infrastruktury elektrycznej, jeśli będzie to wymagane, </w:t>
      </w:r>
    </w:p>
    <w:p w14:paraId="12F79785" w14:textId="6E09D46C" w:rsidR="00C53EFE" w:rsidRPr="00C53EFE" w:rsidRDefault="00C53EFE" w:rsidP="00C53EFE">
      <w:pPr>
        <w:pStyle w:val="Default"/>
        <w:jc w:val="both"/>
        <w:rPr>
          <w:rFonts w:ascii="Cambria" w:hAnsi="Cambria" w:cs="Tahoma"/>
          <w:sz w:val="22"/>
          <w:szCs w:val="22"/>
        </w:rPr>
      </w:pPr>
      <w:r>
        <w:rPr>
          <w:rFonts w:ascii="Cambria" w:hAnsi="Cambria" w:cs="Tahoma"/>
          <w:sz w:val="22"/>
          <w:szCs w:val="22"/>
        </w:rPr>
        <w:t xml:space="preserve">- </w:t>
      </w:r>
      <w:r w:rsidRPr="00C53EFE">
        <w:rPr>
          <w:rFonts w:ascii="Cambria" w:hAnsi="Cambria" w:cs="Tahoma"/>
          <w:sz w:val="22"/>
          <w:szCs w:val="22"/>
        </w:rPr>
        <w:t xml:space="preserve">wykonaniem testów i przekazaniem do eksploatacji. </w:t>
      </w:r>
    </w:p>
    <w:p w14:paraId="3F7C8DF3" w14:textId="77777777" w:rsidR="00C53EFE" w:rsidRPr="00C53EFE" w:rsidRDefault="00C53EFE" w:rsidP="00C53EFE">
      <w:pPr>
        <w:pStyle w:val="Default"/>
        <w:jc w:val="both"/>
        <w:rPr>
          <w:rFonts w:ascii="Cambria" w:hAnsi="Cambria" w:cs="Tahoma"/>
          <w:sz w:val="22"/>
          <w:szCs w:val="22"/>
        </w:rPr>
      </w:pPr>
    </w:p>
    <w:p w14:paraId="5CB835D1" w14:textId="285E8BCE" w:rsidR="00E52E4B" w:rsidRPr="00C53EFE" w:rsidRDefault="00C53EFE" w:rsidP="00C53EFE">
      <w:pPr>
        <w:pStyle w:val="Default"/>
        <w:jc w:val="both"/>
        <w:rPr>
          <w:rFonts w:ascii="Cambria" w:hAnsi="Cambria" w:cs="Tahoma"/>
          <w:sz w:val="22"/>
          <w:szCs w:val="22"/>
          <w:lang w:val="pl"/>
        </w:rPr>
      </w:pPr>
      <w:r w:rsidRPr="00C53EFE">
        <w:rPr>
          <w:rFonts w:ascii="Cambria" w:hAnsi="Cambria" w:cs="Tahoma"/>
          <w:sz w:val="22"/>
          <w:szCs w:val="22"/>
        </w:rPr>
        <w:t>Zamówienie realizowane będzie w pomieszczeniu serwerowni Urzędu Miasta i Gminy Łopuszno, w której znajduje się rozdzielnica zasilająca, do której należy podłączyć UPS oraz rozdzielnica wydzielonej sieci komputerowej, która ma być zasilona z UPS.</w:t>
      </w:r>
    </w:p>
    <w:p w14:paraId="1E568B89" w14:textId="77777777" w:rsidR="00C53EFE" w:rsidRDefault="00C53EFE" w:rsidP="006A522A">
      <w:pPr>
        <w:pStyle w:val="Teksttreci50"/>
        <w:shd w:val="clear" w:color="auto" w:fill="auto"/>
        <w:spacing w:line="240" w:lineRule="auto"/>
        <w:jc w:val="both"/>
        <w:rPr>
          <w:rFonts w:ascii="Cambria" w:hAnsi="Cambria" w:cs="Tahoma"/>
          <w:b/>
          <w:bCs/>
          <w:sz w:val="22"/>
          <w:szCs w:val="22"/>
          <w:u w:val="single"/>
          <w:lang w:val="pl"/>
        </w:rPr>
      </w:pPr>
    </w:p>
    <w:p w14:paraId="21F58438" w14:textId="220B15F8" w:rsidR="00E52E4B" w:rsidRPr="00D177B5" w:rsidRDefault="00E52E4B" w:rsidP="006A522A">
      <w:pPr>
        <w:pStyle w:val="Teksttreci50"/>
        <w:shd w:val="clear" w:color="auto" w:fill="auto"/>
        <w:spacing w:line="240" w:lineRule="auto"/>
        <w:jc w:val="both"/>
        <w:rPr>
          <w:rFonts w:ascii="Cambria" w:hAnsi="Cambria" w:cs="Tahoma"/>
          <w:sz w:val="22"/>
          <w:szCs w:val="22"/>
          <w:lang w:val="pl"/>
        </w:rPr>
      </w:pPr>
      <w:r w:rsidRPr="00D177B5">
        <w:rPr>
          <w:rFonts w:ascii="Cambria" w:hAnsi="Cambria" w:cs="Tahoma"/>
          <w:b/>
          <w:bCs/>
          <w:sz w:val="22"/>
          <w:szCs w:val="22"/>
          <w:u w:val="single"/>
          <w:lang w:val="pl"/>
        </w:rPr>
        <w:t xml:space="preserve">Szczegółowy opis przedmiotu </w:t>
      </w:r>
      <w:bookmarkStart w:id="6" w:name="_Hlk108167124"/>
      <w:r w:rsidRPr="00D177B5">
        <w:rPr>
          <w:rFonts w:ascii="Cambria" w:hAnsi="Cambria" w:cs="Tahoma"/>
          <w:b/>
          <w:bCs/>
          <w:sz w:val="22"/>
          <w:szCs w:val="22"/>
          <w:u w:val="single"/>
          <w:lang w:val="pl"/>
        </w:rPr>
        <w:t>zamówienia został zawarty w załączniku nr 7 do SWZ.</w:t>
      </w:r>
      <w:bookmarkEnd w:id="6"/>
      <w:r w:rsidRPr="00D177B5">
        <w:rPr>
          <w:rFonts w:ascii="Cambria" w:hAnsi="Cambria" w:cs="Tahoma"/>
          <w:sz w:val="22"/>
          <w:szCs w:val="22"/>
          <w:lang w:val="pl"/>
        </w:rPr>
        <w:t xml:space="preserve"> </w:t>
      </w:r>
    </w:p>
    <w:p w14:paraId="62DE2465" w14:textId="77777777" w:rsidR="00E52E4B" w:rsidRPr="0049562F" w:rsidRDefault="00E52E4B" w:rsidP="006A522A">
      <w:pPr>
        <w:pStyle w:val="Teksttreci50"/>
        <w:shd w:val="clear" w:color="auto" w:fill="auto"/>
        <w:spacing w:line="240" w:lineRule="auto"/>
        <w:jc w:val="both"/>
        <w:rPr>
          <w:rFonts w:ascii="Cambria" w:hAnsi="Cambria" w:cs="Tahoma"/>
          <w:sz w:val="22"/>
          <w:szCs w:val="22"/>
          <w:lang w:val="pl"/>
        </w:rPr>
      </w:pPr>
    </w:p>
    <w:p w14:paraId="0E406FBC" w14:textId="77777777" w:rsidR="00C53EFE" w:rsidRDefault="00E52E4B" w:rsidP="00C53EFE">
      <w:pPr>
        <w:pStyle w:val="Teksttreci50"/>
        <w:spacing w:line="276" w:lineRule="auto"/>
        <w:jc w:val="both"/>
        <w:rPr>
          <w:rFonts w:ascii="Cambria" w:hAnsi="Cambria" w:cs="Tahoma"/>
          <w:b/>
          <w:sz w:val="22"/>
          <w:szCs w:val="22"/>
        </w:rPr>
      </w:pPr>
      <w:bookmarkStart w:id="7" w:name="_Hlk200547064"/>
      <w:r w:rsidRPr="0049562F">
        <w:rPr>
          <w:rFonts w:ascii="Cambria" w:hAnsi="Cambria" w:cs="Tahoma"/>
          <w:b/>
          <w:bCs/>
          <w:sz w:val="22"/>
          <w:szCs w:val="22"/>
          <w:shd w:val="clear" w:color="auto" w:fill="D9D9D9"/>
          <w:lang w:val="pl"/>
        </w:rPr>
        <w:t>CZĘŚĆ Nr 2</w:t>
      </w:r>
      <w:r w:rsidRPr="0049562F">
        <w:rPr>
          <w:rFonts w:ascii="Cambria" w:hAnsi="Cambria" w:cs="Tahoma"/>
          <w:b/>
          <w:bCs/>
          <w:sz w:val="22"/>
          <w:szCs w:val="22"/>
          <w:lang w:val="pl"/>
        </w:rPr>
        <w:t xml:space="preserve"> </w:t>
      </w:r>
      <w:bookmarkStart w:id="8" w:name="_Hlk203387694"/>
      <w:r w:rsidR="00C53EFE" w:rsidRPr="00C53EFE">
        <w:rPr>
          <w:rFonts w:ascii="Cambria" w:hAnsi="Cambria" w:cs="Tahoma"/>
          <w:b/>
          <w:bCs/>
          <w:sz w:val="22"/>
          <w:szCs w:val="22"/>
        </w:rPr>
        <w:t xml:space="preserve">Dostawa serwera NAS </w:t>
      </w:r>
      <w:r w:rsidRPr="0049562F">
        <w:rPr>
          <w:rFonts w:ascii="Cambria" w:hAnsi="Cambria" w:cs="Tahoma"/>
          <w:sz w:val="22"/>
          <w:szCs w:val="22"/>
          <w:lang w:val="pl"/>
        </w:rPr>
        <w:t>która obejmuje dostawę do siedziby Zamawiając</w:t>
      </w:r>
      <w:r>
        <w:rPr>
          <w:rFonts w:ascii="Cambria" w:hAnsi="Cambria" w:cs="Tahoma"/>
          <w:sz w:val="22"/>
          <w:szCs w:val="22"/>
          <w:lang w:val="pl"/>
        </w:rPr>
        <w:t>ego w Łopusznie ul. Konecka 12</w:t>
      </w:r>
      <w:r w:rsidR="00C151A9">
        <w:rPr>
          <w:rFonts w:ascii="Cambria" w:hAnsi="Cambria" w:cs="Tahoma"/>
          <w:sz w:val="22"/>
          <w:szCs w:val="22"/>
          <w:lang w:val="pl"/>
        </w:rPr>
        <w:t>;</w:t>
      </w:r>
      <w:r w:rsidRPr="0049562F">
        <w:rPr>
          <w:rFonts w:ascii="Cambria" w:hAnsi="Cambria" w:cs="Tahoma"/>
          <w:sz w:val="22"/>
          <w:szCs w:val="22"/>
        </w:rPr>
        <w:t xml:space="preserve"> </w:t>
      </w:r>
      <w:bookmarkEnd w:id="7"/>
      <w:bookmarkEnd w:id="8"/>
      <w:r w:rsidR="00C53EFE" w:rsidRPr="00C53EFE">
        <w:rPr>
          <w:rFonts w:ascii="Cambria" w:hAnsi="Cambria" w:cs="Tahoma"/>
          <w:b/>
          <w:sz w:val="22"/>
          <w:szCs w:val="22"/>
        </w:rPr>
        <w:t xml:space="preserve"> fabrycznie nowego serwera typu NAS (Network Attached Storage) </w:t>
      </w:r>
    </w:p>
    <w:p w14:paraId="1F8A91E1" w14:textId="77777777" w:rsidR="00C53EFE" w:rsidRDefault="00C53EFE" w:rsidP="00C53EFE">
      <w:pPr>
        <w:pStyle w:val="Teksttreci50"/>
        <w:spacing w:line="276" w:lineRule="auto"/>
        <w:jc w:val="both"/>
        <w:rPr>
          <w:rFonts w:ascii="Cambria" w:hAnsi="Cambria" w:cs="Tahoma"/>
          <w:b/>
          <w:sz w:val="22"/>
          <w:szCs w:val="22"/>
        </w:rPr>
      </w:pPr>
    </w:p>
    <w:p w14:paraId="0D9C494A" w14:textId="590B3F5C" w:rsidR="00E52E4B" w:rsidRPr="00D177B5" w:rsidRDefault="00E52E4B" w:rsidP="00C53EFE">
      <w:pPr>
        <w:pStyle w:val="Teksttreci50"/>
        <w:spacing w:line="276" w:lineRule="auto"/>
        <w:jc w:val="both"/>
        <w:rPr>
          <w:rFonts w:ascii="Cambria" w:hAnsi="Cambria" w:cs="Tahoma"/>
          <w:b/>
          <w:bCs/>
          <w:sz w:val="22"/>
          <w:szCs w:val="22"/>
          <w:u w:val="single"/>
          <w:lang w:val="pl"/>
        </w:rPr>
      </w:pPr>
      <w:r w:rsidRPr="00D177B5">
        <w:rPr>
          <w:rFonts w:ascii="Cambria" w:hAnsi="Cambria" w:cs="Tahoma"/>
          <w:b/>
          <w:bCs/>
          <w:sz w:val="22"/>
          <w:szCs w:val="22"/>
          <w:u w:val="single"/>
          <w:lang w:val="pl"/>
        </w:rPr>
        <w:t>Szczegółowy opis przedmiotu zamówienia został zawarty w załączniku nr 7 do SWZ.</w:t>
      </w:r>
    </w:p>
    <w:p w14:paraId="5B3363BC" w14:textId="77777777" w:rsidR="00E52E4B" w:rsidRPr="0049562F" w:rsidRDefault="00E52E4B" w:rsidP="006A522A">
      <w:pPr>
        <w:pStyle w:val="Teksttreci50"/>
        <w:shd w:val="clear" w:color="auto" w:fill="auto"/>
        <w:spacing w:line="276" w:lineRule="auto"/>
        <w:jc w:val="both"/>
        <w:rPr>
          <w:rFonts w:ascii="Cambria" w:hAnsi="Cambria" w:cs="Tahoma"/>
          <w:b/>
          <w:bCs/>
          <w:sz w:val="22"/>
          <w:szCs w:val="22"/>
          <w:u w:val="single"/>
          <w:lang w:val="pl"/>
        </w:rPr>
      </w:pPr>
    </w:p>
    <w:p w14:paraId="5D85FBC9" w14:textId="77777777" w:rsidR="00E52E4B" w:rsidRDefault="00E52E4B">
      <w:pPr>
        <w:pStyle w:val="Akapitzlist"/>
        <w:numPr>
          <w:ilvl w:val="0"/>
          <w:numId w:val="44"/>
        </w:numPr>
        <w:tabs>
          <w:tab w:val="left" w:pos="567"/>
        </w:tabs>
        <w:spacing w:line="276" w:lineRule="auto"/>
        <w:ind w:left="0" w:firstLine="0"/>
        <w:contextualSpacing/>
        <w:jc w:val="both"/>
        <w:rPr>
          <w:rFonts w:ascii="Cambria" w:hAnsi="Cambria"/>
          <w:b/>
          <w:bCs/>
          <w:lang w:val="x-none" w:eastAsia="x-none"/>
        </w:rPr>
      </w:pPr>
      <w:r w:rsidRPr="0049562F">
        <w:rPr>
          <w:rFonts w:ascii="Cambria" w:hAnsi="Cambria"/>
          <w:b/>
          <w:bCs/>
          <w:lang w:val="x-none" w:eastAsia="x-none"/>
        </w:rPr>
        <w:t xml:space="preserve">Za każdym razem, gdy w dalszej części SWZ nie wskazano inaczej, poszczególne postanowienia SWZ odnoszą się do </w:t>
      </w:r>
      <w:r w:rsidRPr="0049562F">
        <w:rPr>
          <w:rFonts w:ascii="Cambria" w:hAnsi="Cambria"/>
          <w:b/>
          <w:bCs/>
          <w:lang w:eastAsia="x-none"/>
        </w:rPr>
        <w:t>każdej</w:t>
      </w:r>
      <w:r w:rsidRPr="0049562F">
        <w:rPr>
          <w:rFonts w:ascii="Cambria" w:hAnsi="Cambria"/>
          <w:b/>
          <w:bCs/>
          <w:lang w:val="x-none" w:eastAsia="x-none"/>
        </w:rPr>
        <w:t xml:space="preserve"> </w:t>
      </w:r>
      <w:r w:rsidRPr="0049562F">
        <w:rPr>
          <w:rFonts w:ascii="Cambria" w:hAnsi="Cambria"/>
          <w:b/>
          <w:bCs/>
          <w:lang w:eastAsia="x-none"/>
        </w:rPr>
        <w:t>Części</w:t>
      </w:r>
      <w:r w:rsidRPr="0049562F">
        <w:rPr>
          <w:rFonts w:ascii="Cambria" w:hAnsi="Cambria"/>
          <w:b/>
          <w:bCs/>
          <w:lang w:val="x-none" w:eastAsia="x-none"/>
        </w:rPr>
        <w:t xml:space="preserve"> zamówienia.</w:t>
      </w:r>
    </w:p>
    <w:p w14:paraId="78193BB6" w14:textId="20E6674C" w:rsidR="00E52E4B" w:rsidRPr="0049562F" w:rsidRDefault="00E52E4B">
      <w:pPr>
        <w:pStyle w:val="Akapitzlist"/>
        <w:numPr>
          <w:ilvl w:val="0"/>
          <w:numId w:val="44"/>
        </w:numPr>
        <w:tabs>
          <w:tab w:val="left" w:pos="567"/>
        </w:tabs>
        <w:spacing w:line="276" w:lineRule="auto"/>
        <w:ind w:left="0" w:firstLine="0"/>
        <w:contextualSpacing/>
        <w:jc w:val="both"/>
        <w:rPr>
          <w:rFonts w:ascii="Cambria" w:hAnsi="Cambria"/>
          <w:b/>
          <w:bCs/>
          <w:lang w:val="x-none" w:eastAsia="x-none"/>
        </w:rPr>
      </w:pPr>
      <w:r>
        <w:rPr>
          <w:rFonts w:ascii="Cambria" w:hAnsi="Cambria" w:cs="Cambria"/>
          <w:color w:val="000000"/>
        </w:rPr>
        <w:t xml:space="preserve">Dostawa przedmiotu zamówienia </w:t>
      </w:r>
      <w:r w:rsidRPr="0049562F">
        <w:rPr>
          <w:rFonts w:ascii="Cambria" w:hAnsi="Cambria" w:cs="Cambria"/>
          <w:color w:val="000000"/>
        </w:rPr>
        <w:t>na zasadach określonych w niniejszej Specyfikacji Warunków Zamówienia (SWZ) wraz z załącznikami. M</w:t>
      </w:r>
      <w:r w:rsidRPr="0049562F">
        <w:rPr>
          <w:rFonts w:ascii="Cambria" w:hAnsi="Cambria"/>
        </w:rPr>
        <w:t>usi posiadać odpowiednie okablowanie, zasilacze oraz wszystkie inne komponenty zapewniające właś</w:t>
      </w:r>
      <w:r>
        <w:rPr>
          <w:rFonts w:ascii="Cambria" w:hAnsi="Cambria"/>
        </w:rPr>
        <w:t>ciwą instalację i użytkowanie (</w:t>
      </w:r>
      <w:r w:rsidRPr="0049562F">
        <w:rPr>
          <w:rFonts w:ascii="Cambria" w:hAnsi="Cambria"/>
        </w:rPr>
        <w:t xml:space="preserve">np. </w:t>
      </w:r>
      <w:r w:rsidRPr="0049562F">
        <w:rPr>
          <w:rFonts w:ascii="Cambria" w:hAnsi="Cambria"/>
        </w:rPr>
        <w:lastRenderedPageBreak/>
        <w:t xml:space="preserve">przewody zasilające itp.). </w:t>
      </w:r>
      <w:r w:rsidRPr="0049562F">
        <w:rPr>
          <w:rFonts w:ascii="Cambria" w:hAnsi="Cambria"/>
          <w:b/>
          <w:bCs/>
        </w:rPr>
        <w:t xml:space="preserve">Wykonawca zobowiązuje się dostarczyć wraz z przedmiotem zamówienia wymagane prawem certyfikaty, deklaracje zgodności CE, instrukcje obsług sprzętu, dokumenty gwarancyjne. </w:t>
      </w:r>
      <w:r w:rsidRPr="0049562F">
        <w:rPr>
          <w:rFonts w:ascii="Cambria" w:hAnsi="Cambria"/>
          <w:snapToGrid w:val="0"/>
        </w:rPr>
        <w:t>Wykonawca odpowiedzialny jest za całokształt wykonywanego przedmiotu zamówienia, w tym: za przebieg i terminowe wykonanie, za jakość, zgodność z warunkami technicznymi i jakościowymi - określonymi dla przedmiotu zamówienia, spełnienie innych wymagań wynikających z obowiązujących przepisów prawa. Wykonawca ponosi pełną odpowiedzialność za realizację zadania.</w:t>
      </w:r>
    </w:p>
    <w:p w14:paraId="7B14B252" w14:textId="77777777" w:rsidR="00E52E4B" w:rsidRPr="0049562F" w:rsidRDefault="00E52E4B">
      <w:pPr>
        <w:pStyle w:val="Akapitzlist"/>
        <w:numPr>
          <w:ilvl w:val="0"/>
          <w:numId w:val="44"/>
        </w:numPr>
        <w:tabs>
          <w:tab w:val="left" w:pos="567"/>
        </w:tabs>
        <w:spacing w:line="276" w:lineRule="auto"/>
        <w:ind w:left="0" w:firstLine="0"/>
        <w:contextualSpacing/>
        <w:jc w:val="both"/>
        <w:rPr>
          <w:rFonts w:ascii="Cambria" w:hAnsi="Cambria"/>
          <w:b/>
          <w:bCs/>
          <w:lang w:val="x-none" w:eastAsia="x-none"/>
        </w:rPr>
      </w:pPr>
      <w:r w:rsidRPr="0049562F">
        <w:rPr>
          <w:rFonts w:ascii="Cambria" w:hAnsi="Cambria" w:cs="Cambria"/>
          <w:color w:val="000000"/>
        </w:rPr>
        <w:t>Szczegółowe wymagania techniczne oraz warunki realizacji przedmiotu zamówienia określa niniejsza Specyfikacja, w tym załącznik nr 7 do SWZ - Opis Przedmiotu Zamówienia oraz Załącznik nr 2 do SWZ- projekt umowy.</w:t>
      </w:r>
    </w:p>
    <w:p w14:paraId="6409E1B5" w14:textId="77777777" w:rsidR="00E52E4B" w:rsidRPr="0049562F" w:rsidRDefault="00E52E4B">
      <w:pPr>
        <w:pStyle w:val="Akapitzlist"/>
        <w:numPr>
          <w:ilvl w:val="0"/>
          <w:numId w:val="44"/>
        </w:numPr>
        <w:tabs>
          <w:tab w:val="left" w:pos="567"/>
        </w:tabs>
        <w:spacing w:line="276" w:lineRule="auto"/>
        <w:ind w:left="0" w:firstLine="0"/>
        <w:contextualSpacing/>
        <w:jc w:val="both"/>
        <w:rPr>
          <w:rFonts w:ascii="Cambria" w:hAnsi="Cambria"/>
          <w:b/>
          <w:bCs/>
          <w:lang w:val="x-none" w:eastAsia="x-none"/>
        </w:rPr>
      </w:pPr>
      <w:r w:rsidRPr="0049562F">
        <w:rPr>
          <w:rFonts w:ascii="Cambria" w:hAnsi="Cambria" w:cs="Cambria"/>
          <w:color w:val="000000"/>
        </w:rPr>
        <w:t xml:space="preserve">Jeżeli Wykonawca stwierdzi, że użyte w SWZ i w załącznikach do SWZ normy krajowe lub normy europejskie lub normy międzynarodowe mogą wskazywać na producentów produktów lub źródła ich pochodzenia to Zamawiający dopuszcza w tym zakresie rozwiązania równoważne. </w:t>
      </w:r>
    </w:p>
    <w:p w14:paraId="6A24C893" w14:textId="77777777" w:rsidR="00E52E4B" w:rsidRDefault="00E52E4B" w:rsidP="006A522A">
      <w:pPr>
        <w:tabs>
          <w:tab w:val="left" w:pos="284"/>
        </w:tabs>
        <w:autoSpaceDE w:val="0"/>
        <w:autoSpaceDN w:val="0"/>
        <w:adjustRightInd w:val="0"/>
        <w:spacing w:after="0" w:line="276" w:lineRule="auto"/>
        <w:jc w:val="both"/>
        <w:rPr>
          <w:rFonts w:ascii="Cambria" w:hAnsi="Cambria"/>
        </w:rPr>
      </w:pPr>
      <w:r w:rsidRPr="00F74233">
        <w:rPr>
          <w:rFonts w:ascii="Cambria" w:hAnsi="Cambria" w:cs="Cambria"/>
          <w:color w:val="000000"/>
        </w:rPr>
        <w:t xml:space="preserve">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w:t>
      </w:r>
      <w:r w:rsidRPr="00F74233">
        <w:rPr>
          <w:rFonts w:ascii="Cambria" w:hAnsi="Cambria"/>
        </w:rPr>
        <w:t>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SWZ. Na Wykonawcy spoczywa ciężar wskazania „równoważności”. Przy doborze materiałów równoważnych Wykonawca zobowiązany jest zapewnić również osiągnięcie wskaźników określonych w SWZ.</w:t>
      </w:r>
    </w:p>
    <w:p w14:paraId="202F97DB" w14:textId="61F6F409" w:rsidR="00E52E4B" w:rsidRPr="00C151A9" w:rsidRDefault="00E52E4B">
      <w:pPr>
        <w:numPr>
          <w:ilvl w:val="0"/>
          <w:numId w:val="44"/>
        </w:numPr>
        <w:tabs>
          <w:tab w:val="left" w:pos="0"/>
          <w:tab w:val="left" w:pos="567"/>
        </w:tabs>
        <w:autoSpaceDE w:val="0"/>
        <w:autoSpaceDN w:val="0"/>
        <w:adjustRightInd w:val="0"/>
        <w:spacing w:after="0" w:line="276" w:lineRule="auto"/>
        <w:ind w:left="0" w:firstLine="0"/>
        <w:jc w:val="both"/>
        <w:rPr>
          <w:rFonts w:ascii="Cambria" w:hAnsi="Cambria"/>
        </w:rPr>
      </w:pPr>
      <w:r w:rsidRPr="00A71325">
        <w:rPr>
          <w:rFonts w:ascii="Cambria" w:hAnsi="Cambria" w:cs="Calibri"/>
        </w:rPr>
        <w:t xml:space="preserve">Zamawiający </w:t>
      </w:r>
      <w:r w:rsidRPr="00A71325">
        <w:rPr>
          <w:rFonts w:ascii="Cambria" w:hAnsi="Cambria" w:cs="Calibri"/>
          <w:b/>
          <w:bCs/>
        </w:rPr>
        <w:t>dopuszcza</w:t>
      </w:r>
      <w:r w:rsidRPr="00A71325">
        <w:rPr>
          <w:rFonts w:ascii="Cambria" w:hAnsi="Cambria" w:cs="Calibri"/>
        </w:rPr>
        <w:t xml:space="preserve"> składanie ofert częściowych w odniesieniu do każdej </w:t>
      </w:r>
      <w:r w:rsidR="007178D7">
        <w:rPr>
          <w:rFonts w:ascii="Cambria" w:hAnsi="Cambria" w:cs="Calibri"/>
        </w:rPr>
        <w:br/>
      </w:r>
      <w:r w:rsidRPr="00A71325">
        <w:rPr>
          <w:rFonts w:ascii="Cambria" w:hAnsi="Cambria" w:cs="Calibri"/>
        </w:rPr>
        <w:t>z następujących części zamówienia, tj.:</w:t>
      </w:r>
    </w:p>
    <w:p w14:paraId="41D35488" w14:textId="77777777" w:rsidR="00C151A9" w:rsidRPr="00A71325" w:rsidRDefault="00C151A9" w:rsidP="00C151A9">
      <w:pPr>
        <w:tabs>
          <w:tab w:val="left" w:pos="0"/>
        </w:tabs>
        <w:autoSpaceDE w:val="0"/>
        <w:autoSpaceDN w:val="0"/>
        <w:adjustRightInd w:val="0"/>
        <w:spacing w:after="0" w:line="276" w:lineRule="auto"/>
        <w:jc w:val="both"/>
        <w:rPr>
          <w:rFonts w:ascii="Cambria" w:hAnsi="Cambria"/>
        </w:rPr>
      </w:pPr>
    </w:p>
    <w:p w14:paraId="0CAD7C97" w14:textId="043D3BF1" w:rsidR="00811487" w:rsidRDefault="00325D30" w:rsidP="00811487">
      <w:pPr>
        <w:pStyle w:val="Teksttreci50"/>
        <w:shd w:val="clear" w:color="auto" w:fill="FFFFFF" w:themeFill="background1"/>
        <w:spacing w:line="240" w:lineRule="auto"/>
        <w:jc w:val="both"/>
        <w:rPr>
          <w:rFonts w:ascii="Cambria" w:hAnsi="Cambria" w:cs="Times New Roman"/>
          <w:b/>
          <w:bCs/>
          <w:color w:val="000000"/>
          <w:sz w:val="22"/>
          <w:szCs w:val="22"/>
        </w:rPr>
      </w:pPr>
      <w:r w:rsidRPr="00C53EFE">
        <w:rPr>
          <w:rFonts w:ascii="Cambria" w:hAnsi="Cambria" w:cs="Tahoma"/>
          <w:b/>
          <w:bCs/>
          <w:sz w:val="22"/>
          <w:szCs w:val="22"/>
          <w:shd w:val="clear" w:color="auto" w:fill="D9D9D9"/>
          <w:lang w:val="pl"/>
        </w:rPr>
        <w:t>CZĘŚĆ Nr 1</w:t>
      </w:r>
      <w:r w:rsidRPr="00C53EFE">
        <w:rPr>
          <w:rFonts w:ascii="Cambria" w:hAnsi="Cambria" w:cs="Tahoma"/>
          <w:b/>
          <w:bCs/>
          <w:sz w:val="22"/>
          <w:szCs w:val="22"/>
          <w:lang w:val="pl"/>
        </w:rPr>
        <w:t xml:space="preserve"> </w:t>
      </w:r>
      <w:r w:rsidRPr="00C53EFE">
        <w:rPr>
          <w:rFonts w:ascii="Cambria" w:hAnsi="Cambria" w:cs="Times New Roman"/>
          <w:b/>
          <w:bCs/>
          <w:color w:val="000000"/>
          <w:sz w:val="22"/>
          <w:szCs w:val="22"/>
        </w:rPr>
        <w:t>Dostawa, montaż i uruchomienie zasilacza UPS</w:t>
      </w:r>
    </w:p>
    <w:p w14:paraId="2BFC5A7E" w14:textId="77777777" w:rsidR="00325D30" w:rsidRPr="00811487" w:rsidRDefault="00325D30" w:rsidP="00811487">
      <w:pPr>
        <w:pStyle w:val="Teksttreci50"/>
        <w:shd w:val="clear" w:color="auto" w:fill="FFFFFF" w:themeFill="background1"/>
        <w:spacing w:line="240" w:lineRule="auto"/>
        <w:jc w:val="both"/>
        <w:rPr>
          <w:rFonts w:ascii="Cambria" w:hAnsi="Cambria" w:cs="Tahoma"/>
          <w:sz w:val="22"/>
          <w:szCs w:val="22"/>
          <w:lang w:val="pl"/>
        </w:rPr>
      </w:pPr>
    </w:p>
    <w:p w14:paraId="2A9F5945" w14:textId="56FEFEA0" w:rsidR="00E52E4B" w:rsidRPr="00C151A9" w:rsidRDefault="00325D30" w:rsidP="006A522A">
      <w:pPr>
        <w:pStyle w:val="Teksttreci50"/>
        <w:shd w:val="clear" w:color="auto" w:fill="auto"/>
        <w:spacing w:line="276" w:lineRule="auto"/>
        <w:jc w:val="both"/>
        <w:rPr>
          <w:rFonts w:ascii="Cambria" w:hAnsi="Cambria" w:cs="Tahoma"/>
          <w:b/>
          <w:bCs/>
          <w:sz w:val="22"/>
          <w:szCs w:val="22"/>
          <w:u w:val="single"/>
          <w:lang w:val="pl"/>
        </w:rPr>
      </w:pPr>
      <w:r w:rsidRPr="0049562F">
        <w:rPr>
          <w:rFonts w:ascii="Cambria" w:hAnsi="Cambria" w:cs="Tahoma"/>
          <w:b/>
          <w:bCs/>
          <w:sz w:val="22"/>
          <w:szCs w:val="22"/>
          <w:shd w:val="clear" w:color="auto" w:fill="D9D9D9"/>
          <w:lang w:val="pl"/>
        </w:rPr>
        <w:t>CZĘŚĆ Nr 2</w:t>
      </w:r>
      <w:r w:rsidRPr="0049562F">
        <w:rPr>
          <w:rFonts w:ascii="Cambria" w:hAnsi="Cambria" w:cs="Tahoma"/>
          <w:b/>
          <w:bCs/>
          <w:sz w:val="22"/>
          <w:szCs w:val="22"/>
          <w:lang w:val="pl"/>
        </w:rPr>
        <w:t xml:space="preserve"> </w:t>
      </w:r>
      <w:r w:rsidRPr="00C53EFE">
        <w:rPr>
          <w:rFonts w:ascii="Cambria" w:hAnsi="Cambria" w:cs="Tahoma"/>
          <w:b/>
          <w:bCs/>
          <w:sz w:val="22"/>
          <w:szCs w:val="22"/>
        </w:rPr>
        <w:t>Dostawa serwera NAS</w:t>
      </w:r>
    </w:p>
    <w:p w14:paraId="0F0D6EFF" w14:textId="77777777" w:rsidR="00E52E4B" w:rsidRPr="0049562F" w:rsidRDefault="00E52E4B" w:rsidP="006A522A">
      <w:pPr>
        <w:autoSpaceDE w:val="0"/>
        <w:autoSpaceDN w:val="0"/>
        <w:adjustRightInd w:val="0"/>
        <w:spacing w:after="0"/>
        <w:jc w:val="both"/>
        <w:rPr>
          <w:rFonts w:ascii="Cambria" w:eastAsia="Calibri" w:hAnsi="Cambria" w:cs="Calibri"/>
          <w:b/>
          <w:bCs/>
        </w:rPr>
      </w:pPr>
    </w:p>
    <w:p w14:paraId="1167E8A8" w14:textId="77777777" w:rsidR="00E52E4B" w:rsidRPr="00D177B5" w:rsidRDefault="00E52E4B" w:rsidP="006A522A">
      <w:pPr>
        <w:pStyle w:val="Akapitzlist"/>
        <w:ind w:left="0"/>
        <w:jc w:val="both"/>
        <w:rPr>
          <w:rFonts w:ascii="Cambria" w:hAnsi="Cambria"/>
          <w:b/>
          <w:bCs/>
          <w:u w:val="single"/>
          <w:lang w:val="x-none"/>
        </w:rPr>
      </w:pPr>
      <w:r w:rsidRPr="0049562F">
        <w:rPr>
          <w:rFonts w:ascii="Cambria" w:hAnsi="Cambria"/>
          <w:b/>
          <w:bCs/>
          <w:u w:val="single"/>
          <w:lang w:val="x-none"/>
        </w:rPr>
        <w:t xml:space="preserve">Wykonawca może złożyć ofertę na jedną wybraną część zamówienia lub na </w:t>
      </w:r>
      <w:r>
        <w:rPr>
          <w:rFonts w:ascii="Cambria" w:hAnsi="Cambria"/>
          <w:b/>
          <w:bCs/>
          <w:u w:val="single"/>
        </w:rPr>
        <w:t>wszystkie</w:t>
      </w:r>
      <w:r w:rsidRPr="0049562F">
        <w:rPr>
          <w:rFonts w:ascii="Cambria" w:hAnsi="Cambria"/>
          <w:b/>
          <w:bCs/>
          <w:u w:val="single"/>
          <w:lang w:val="x-none"/>
        </w:rPr>
        <w:t xml:space="preserve"> części zamówienia. Zamawiający nie dopuszcza dalszego podziału w ramach poszczególnych części.</w:t>
      </w:r>
      <w:r w:rsidRPr="0049562F">
        <w:rPr>
          <w:rFonts w:ascii="Cambria" w:hAnsi="Cambria"/>
          <w:b/>
          <w:bCs/>
          <w:u w:val="single"/>
        </w:rPr>
        <w:t xml:space="preserve"> </w:t>
      </w:r>
      <w:r w:rsidRPr="0049562F">
        <w:rPr>
          <w:rFonts w:ascii="Cambria" w:hAnsi="Cambria"/>
          <w:b/>
          <w:bCs/>
          <w:u w:val="single"/>
          <w:lang w:val="x-none"/>
        </w:rPr>
        <w:t>Wybór oferty najkorzystniejszej nastąpi oddzielnie dla każdej części zamówienia.</w:t>
      </w:r>
    </w:p>
    <w:p w14:paraId="5A553B76" w14:textId="77777777" w:rsidR="00E52E4B" w:rsidRPr="00F74233" w:rsidRDefault="00E52E4B">
      <w:pPr>
        <w:pStyle w:val="Bezodstpw"/>
        <w:numPr>
          <w:ilvl w:val="0"/>
          <w:numId w:val="26"/>
        </w:numPr>
        <w:tabs>
          <w:tab w:val="left" w:pos="284"/>
        </w:tabs>
        <w:spacing w:line="276" w:lineRule="auto"/>
        <w:ind w:left="0" w:firstLine="0"/>
        <w:jc w:val="both"/>
        <w:rPr>
          <w:rFonts w:ascii="Cambria" w:hAnsi="Cambria" w:cs="Cambria"/>
          <w:color w:val="000000"/>
          <w:sz w:val="22"/>
          <w:szCs w:val="22"/>
        </w:rPr>
      </w:pPr>
      <w:r w:rsidRPr="00F74233">
        <w:rPr>
          <w:rFonts w:ascii="Cambria" w:hAnsi="Cambria" w:cs="Cambria"/>
          <w:color w:val="000000"/>
          <w:sz w:val="22"/>
          <w:szCs w:val="22"/>
        </w:rPr>
        <w:t xml:space="preserve">Zamawiający nie dopuszcza składania ofert wariantowych oraz w postaci katalogów elektronicznych. </w:t>
      </w:r>
    </w:p>
    <w:p w14:paraId="12D7142F" w14:textId="77777777" w:rsidR="00E52E4B" w:rsidRPr="00F74233" w:rsidRDefault="00E52E4B">
      <w:pPr>
        <w:pStyle w:val="Bezodstpw"/>
        <w:numPr>
          <w:ilvl w:val="0"/>
          <w:numId w:val="26"/>
        </w:numPr>
        <w:tabs>
          <w:tab w:val="left" w:pos="284"/>
        </w:tabs>
        <w:spacing w:line="276" w:lineRule="auto"/>
        <w:ind w:left="0" w:firstLine="0"/>
        <w:jc w:val="both"/>
        <w:rPr>
          <w:rFonts w:ascii="Cambria" w:hAnsi="Cambria" w:cs="Cambria"/>
          <w:color w:val="000000"/>
          <w:sz w:val="22"/>
          <w:szCs w:val="22"/>
        </w:rPr>
      </w:pPr>
      <w:r w:rsidRPr="00F74233">
        <w:rPr>
          <w:rFonts w:ascii="Cambria" w:hAnsi="Cambria" w:cs="Cambria"/>
          <w:color w:val="000000"/>
          <w:sz w:val="22"/>
          <w:szCs w:val="22"/>
        </w:rPr>
        <w:t xml:space="preserve">Zamawiający nie przewiduje udzielania zamówień, o których mowa w art. 214 ust. 1 pkt 7 i 8 ustawy </w:t>
      </w:r>
      <w:proofErr w:type="spellStart"/>
      <w:r w:rsidRPr="00F74233">
        <w:rPr>
          <w:rFonts w:ascii="Cambria" w:hAnsi="Cambria" w:cs="Cambria"/>
          <w:color w:val="000000"/>
          <w:sz w:val="22"/>
          <w:szCs w:val="22"/>
        </w:rPr>
        <w:t>Pzp</w:t>
      </w:r>
      <w:proofErr w:type="spellEnd"/>
      <w:r w:rsidRPr="00F74233">
        <w:rPr>
          <w:rFonts w:ascii="Cambria" w:hAnsi="Cambria" w:cs="Cambria"/>
          <w:color w:val="000000"/>
          <w:sz w:val="22"/>
          <w:szCs w:val="22"/>
        </w:rPr>
        <w:t xml:space="preserve">. </w:t>
      </w:r>
    </w:p>
    <w:p w14:paraId="602DFB48" w14:textId="77777777" w:rsidR="00E52E4B" w:rsidRPr="00640891" w:rsidRDefault="00E52E4B">
      <w:pPr>
        <w:pStyle w:val="Bezodstpw"/>
        <w:numPr>
          <w:ilvl w:val="0"/>
          <w:numId w:val="26"/>
        </w:numPr>
        <w:tabs>
          <w:tab w:val="left" w:pos="284"/>
        </w:tabs>
        <w:spacing w:line="276" w:lineRule="auto"/>
        <w:ind w:left="0" w:firstLine="0"/>
        <w:jc w:val="both"/>
        <w:rPr>
          <w:rFonts w:ascii="Cambria" w:eastAsia="Times New Roman" w:hAnsi="Cambria" w:cs="Arial"/>
          <w:sz w:val="20"/>
          <w:szCs w:val="20"/>
        </w:rPr>
      </w:pPr>
      <w:r w:rsidRPr="00F74233">
        <w:rPr>
          <w:rFonts w:ascii="Cambria" w:hAnsi="Cambria" w:cs="Arial"/>
          <w:sz w:val="22"/>
          <w:szCs w:val="22"/>
        </w:rPr>
        <w:t xml:space="preserve">Oznaczenie przedmiotu zamówienia wg wspólnego słownika zamówień CPV </w:t>
      </w:r>
    </w:p>
    <w:p w14:paraId="69044CDB" w14:textId="77777777" w:rsidR="006763DC" w:rsidRPr="006763DC" w:rsidRDefault="006763DC" w:rsidP="006763DC">
      <w:pPr>
        <w:tabs>
          <w:tab w:val="left" w:pos="284"/>
        </w:tabs>
        <w:spacing w:after="0" w:line="276" w:lineRule="auto"/>
        <w:jc w:val="both"/>
        <w:rPr>
          <w:rFonts w:ascii="Cambria" w:hAnsi="Cambria"/>
        </w:rPr>
      </w:pPr>
    </w:p>
    <w:p w14:paraId="315B8730" w14:textId="47F380A0" w:rsidR="00E52E4B" w:rsidRPr="00C70BE3" w:rsidRDefault="006763DC" w:rsidP="006763DC">
      <w:pPr>
        <w:tabs>
          <w:tab w:val="left" w:pos="284"/>
        </w:tabs>
        <w:spacing w:after="0" w:line="276" w:lineRule="auto"/>
        <w:jc w:val="both"/>
        <w:rPr>
          <w:rFonts w:ascii="Cambria" w:hAnsi="Cambria"/>
        </w:rPr>
      </w:pPr>
      <w:r w:rsidRPr="00C70BE3">
        <w:rPr>
          <w:rFonts w:ascii="Cambria" w:hAnsi="Cambria"/>
        </w:rPr>
        <w:t xml:space="preserve">45310000-3 </w:t>
      </w:r>
      <w:r w:rsidR="00370666" w:rsidRPr="00C70BE3">
        <w:rPr>
          <w:rFonts w:ascii="Cambria" w:hAnsi="Cambria"/>
        </w:rPr>
        <w:t xml:space="preserve">- </w:t>
      </w:r>
      <w:r w:rsidRPr="00C70BE3">
        <w:rPr>
          <w:rFonts w:ascii="Cambria" w:hAnsi="Cambria"/>
        </w:rPr>
        <w:t>Roboty instalacyjne elektryczne</w:t>
      </w:r>
    </w:p>
    <w:p w14:paraId="5C07F784" w14:textId="321B41D6" w:rsidR="006763DC" w:rsidRPr="00C70BE3" w:rsidRDefault="006763DC" w:rsidP="006763DC">
      <w:pPr>
        <w:tabs>
          <w:tab w:val="left" w:pos="284"/>
        </w:tabs>
        <w:spacing w:after="0" w:line="276" w:lineRule="auto"/>
        <w:jc w:val="both"/>
        <w:rPr>
          <w:rFonts w:ascii="Cambria" w:hAnsi="Cambria"/>
        </w:rPr>
      </w:pPr>
      <w:r w:rsidRPr="00C70BE3">
        <w:rPr>
          <w:rFonts w:ascii="Cambria" w:hAnsi="Cambria"/>
        </w:rPr>
        <w:t xml:space="preserve">31682500-5 </w:t>
      </w:r>
      <w:r w:rsidR="00370666" w:rsidRPr="00C70BE3">
        <w:rPr>
          <w:rFonts w:ascii="Cambria" w:hAnsi="Cambria"/>
        </w:rPr>
        <w:t>-</w:t>
      </w:r>
      <w:r w:rsidRPr="00C70BE3">
        <w:rPr>
          <w:rFonts w:ascii="Cambria" w:hAnsi="Cambria"/>
        </w:rPr>
        <w:t xml:space="preserve"> Awaryjny sprzęt elektryczny </w:t>
      </w:r>
    </w:p>
    <w:p w14:paraId="3AFAA43F" w14:textId="17D9AEE9" w:rsidR="006763DC" w:rsidRPr="00C70BE3" w:rsidRDefault="006763DC" w:rsidP="006763DC">
      <w:pPr>
        <w:tabs>
          <w:tab w:val="left" w:pos="284"/>
        </w:tabs>
        <w:spacing w:after="0" w:line="276" w:lineRule="auto"/>
        <w:jc w:val="both"/>
        <w:rPr>
          <w:rFonts w:ascii="Cambria" w:hAnsi="Cambria"/>
        </w:rPr>
      </w:pPr>
      <w:r w:rsidRPr="00C70BE3">
        <w:rPr>
          <w:rFonts w:ascii="Cambria" w:hAnsi="Cambria"/>
        </w:rPr>
        <w:t xml:space="preserve">30233000-1 </w:t>
      </w:r>
      <w:r w:rsidR="00370666" w:rsidRPr="00C70BE3">
        <w:rPr>
          <w:rFonts w:ascii="Cambria" w:hAnsi="Cambria"/>
        </w:rPr>
        <w:t>-</w:t>
      </w:r>
      <w:r w:rsidRPr="00C70BE3">
        <w:rPr>
          <w:rFonts w:ascii="Cambria" w:hAnsi="Cambria"/>
        </w:rPr>
        <w:t xml:space="preserve"> Urządzenia do przechowywania i odczytu danych</w:t>
      </w:r>
    </w:p>
    <w:p w14:paraId="4B5C8C61" w14:textId="51001A9A" w:rsidR="006763DC" w:rsidRPr="00C70BE3" w:rsidRDefault="006763DC" w:rsidP="006763DC">
      <w:pPr>
        <w:tabs>
          <w:tab w:val="left" w:pos="284"/>
        </w:tabs>
        <w:spacing w:after="0" w:line="276" w:lineRule="auto"/>
        <w:jc w:val="both"/>
        <w:rPr>
          <w:rFonts w:ascii="Cambria" w:hAnsi="Cambria"/>
        </w:rPr>
      </w:pPr>
      <w:r w:rsidRPr="00C70BE3">
        <w:rPr>
          <w:rFonts w:ascii="Cambria" w:hAnsi="Cambria"/>
        </w:rPr>
        <w:lastRenderedPageBreak/>
        <w:t xml:space="preserve">48710000-8 </w:t>
      </w:r>
      <w:r w:rsidR="00370666" w:rsidRPr="00C70BE3">
        <w:rPr>
          <w:rFonts w:ascii="Cambria" w:hAnsi="Cambria"/>
        </w:rPr>
        <w:t>-</w:t>
      </w:r>
      <w:r w:rsidRPr="00C70BE3">
        <w:rPr>
          <w:rFonts w:ascii="Cambria" w:hAnsi="Cambria"/>
        </w:rPr>
        <w:t xml:space="preserve"> Pakiety oprogramowania do kopii zapasowych i odzyskiwania</w:t>
      </w:r>
    </w:p>
    <w:p w14:paraId="37EF17A6" w14:textId="77777777" w:rsidR="006763DC" w:rsidRDefault="006763DC" w:rsidP="006763DC">
      <w:pPr>
        <w:tabs>
          <w:tab w:val="left" w:pos="284"/>
        </w:tabs>
        <w:spacing w:after="0" w:line="276" w:lineRule="auto"/>
        <w:jc w:val="both"/>
        <w:rPr>
          <w:rFonts w:ascii="Cambria" w:hAnsi="Cambria"/>
        </w:rPr>
      </w:pPr>
    </w:p>
    <w:p w14:paraId="76198404" w14:textId="1C67FAA9" w:rsidR="00E52E4B" w:rsidRPr="007178D7" w:rsidRDefault="00E52E4B" w:rsidP="006763DC">
      <w:pPr>
        <w:tabs>
          <w:tab w:val="left" w:pos="284"/>
        </w:tabs>
        <w:spacing w:after="0" w:line="276" w:lineRule="auto"/>
        <w:jc w:val="both"/>
        <w:rPr>
          <w:rFonts w:ascii="Cambria" w:hAnsi="Cambria"/>
        </w:rPr>
      </w:pPr>
      <w:r w:rsidRPr="00D177B5">
        <w:rPr>
          <w:rFonts w:ascii="Cambria" w:hAnsi="Cambria"/>
        </w:rPr>
        <w:t xml:space="preserve">W przypadku stwierdzenia rozbieżności w wymaganych warunkach podmiotowych </w:t>
      </w:r>
      <w:r w:rsidR="007178D7">
        <w:rPr>
          <w:rFonts w:ascii="Cambria" w:hAnsi="Cambria"/>
        </w:rPr>
        <w:br/>
      </w:r>
      <w:r w:rsidRPr="007178D7">
        <w:rPr>
          <w:rFonts w:ascii="Cambria" w:hAnsi="Cambria"/>
        </w:rPr>
        <w:t xml:space="preserve">i przedmiotowych oraz wymaganych środkach dowodowych podmiotowych i przedmiotowych </w:t>
      </w:r>
      <w:r w:rsidR="007178D7" w:rsidRPr="007178D7">
        <w:rPr>
          <w:rFonts w:ascii="Cambria" w:hAnsi="Cambria"/>
        </w:rPr>
        <w:br/>
      </w:r>
      <w:r w:rsidRPr="007178D7">
        <w:rPr>
          <w:rFonts w:ascii="Cambria" w:hAnsi="Cambria"/>
        </w:rPr>
        <w:t>w OPZ i SWZ wiążące są postanowienia SWZ.</w:t>
      </w:r>
    </w:p>
    <w:p w14:paraId="4BEA839D" w14:textId="77777777" w:rsidR="00E52E4B" w:rsidRPr="00640891" w:rsidRDefault="00E52E4B" w:rsidP="006A522A">
      <w:pPr>
        <w:pStyle w:val="Default"/>
        <w:spacing w:line="276" w:lineRule="auto"/>
        <w:jc w:val="both"/>
        <w:rPr>
          <w:rFonts w:ascii="Cambria" w:hAnsi="Cambria"/>
          <w:b/>
          <w:bCs/>
          <w:i/>
          <w:iCs/>
          <w:sz w:val="22"/>
          <w:szCs w:val="22"/>
        </w:rPr>
      </w:pPr>
    </w:p>
    <w:p w14:paraId="7EC8091B" w14:textId="77777777" w:rsidR="00E52E4B" w:rsidRPr="00F74233" w:rsidRDefault="00E52E4B">
      <w:pPr>
        <w:pStyle w:val="Tytu"/>
        <w:numPr>
          <w:ilvl w:val="0"/>
          <w:numId w:val="5"/>
        </w:numPr>
        <w:shd w:val="clear" w:color="auto" w:fill="C9C9C9"/>
        <w:tabs>
          <w:tab w:val="left" w:pos="426"/>
        </w:tabs>
        <w:overflowPunct/>
        <w:autoSpaceDE/>
        <w:autoSpaceDN/>
        <w:adjustRightInd/>
        <w:spacing w:line="276" w:lineRule="auto"/>
        <w:ind w:left="0" w:firstLine="0"/>
        <w:jc w:val="left"/>
        <w:textAlignment w:val="auto"/>
        <w:rPr>
          <w:rFonts w:ascii="Cambria" w:hAnsi="Cambria" w:cs="Arial"/>
          <w:sz w:val="22"/>
          <w:szCs w:val="22"/>
        </w:rPr>
      </w:pPr>
      <w:r w:rsidRPr="00F74233">
        <w:rPr>
          <w:rFonts w:ascii="Cambria" w:hAnsi="Cambria" w:cs="Arial"/>
          <w:sz w:val="22"/>
          <w:szCs w:val="22"/>
          <w:shd w:val="clear" w:color="auto" w:fill="C9C9C9"/>
        </w:rPr>
        <w:t xml:space="preserve">Termin wykonania </w:t>
      </w:r>
      <w:r>
        <w:rPr>
          <w:rFonts w:ascii="Cambria" w:hAnsi="Cambria" w:cs="Arial"/>
          <w:sz w:val="22"/>
          <w:szCs w:val="22"/>
          <w:shd w:val="clear" w:color="auto" w:fill="C9C9C9"/>
        </w:rPr>
        <w:t>przedmiotu zamówienia</w:t>
      </w:r>
      <w:r w:rsidRPr="00F74233">
        <w:rPr>
          <w:rFonts w:ascii="Cambria" w:hAnsi="Cambria" w:cs="Arial"/>
          <w:sz w:val="22"/>
          <w:szCs w:val="22"/>
          <w:shd w:val="clear" w:color="auto" w:fill="C9C9C9"/>
        </w:rPr>
        <w:t>.</w:t>
      </w:r>
    </w:p>
    <w:p w14:paraId="6639AE99" w14:textId="03568202" w:rsidR="00E52E4B" w:rsidRDefault="00E52E4B" w:rsidP="006A522A">
      <w:pPr>
        <w:autoSpaceDE w:val="0"/>
        <w:autoSpaceDN w:val="0"/>
        <w:adjustRightInd w:val="0"/>
        <w:spacing w:after="0" w:line="276" w:lineRule="auto"/>
        <w:jc w:val="both"/>
        <w:rPr>
          <w:rFonts w:ascii="Cambria" w:hAnsi="Cambria" w:cs="Cambria"/>
          <w:color w:val="000000"/>
        </w:rPr>
      </w:pPr>
      <w:r w:rsidRPr="00F74233">
        <w:rPr>
          <w:rFonts w:ascii="Cambria" w:hAnsi="Cambria" w:cs="Cambria"/>
          <w:color w:val="000000"/>
        </w:rPr>
        <w:t>Przedmiot zamówienia należy dostarczyć w terminie</w:t>
      </w:r>
      <w:r w:rsidRPr="00F74233">
        <w:rPr>
          <w:rFonts w:ascii="Cambria" w:hAnsi="Cambria" w:cs="Cambria"/>
          <w:b/>
          <w:color w:val="000000"/>
        </w:rPr>
        <w:t xml:space="preserve"> </w:t>
      </w:r>
      <w:r w:rsidR="00F757D3" w:rsidRPr="00F757D3">
        <w:rPr>
          <w:rFonts w:ascii="Cambria" w:hAnsi="Cambria" w:cs="Cambria"/>
          <w:b/>
        </w:rPr>
        <w:t xml:space="preserve">do dnia </w:t>
      </w:r>
      <w:r w:rsidR="00325D30">
        <w:rPr>
          <w:rFonts w:ascii="Cambria" w:hAnsi="Cambria" w:cs="Cambria"/>
          <w:b/>
        </w:rPr>
        <w:t>31.08</w:t>
      </w:r>
      <w:r w:rsidR="00F757D3" w:rsidRPr="00F757D3">
        <w:rPr>
          <w:rFonts w:ascii="Cambria" w:hAnsi="Cambria" w:cs="Cambria"/>
          <w:b/>
        </w:rPr>
        <w:t>.202</w:t>
      </w:r>
      <w:r w:rsidR="004D2373">
        <w:rPr>
          <w:rFonts w:ascii="Cambria" w:hAnsi="Cambria" w:cs="Cambria"/>
          <w:b/>
        </w:rPr>
        <w:t>6</w:t>
      </w:r>
      <w:r w:rsidR="00F757D3" w:rsidRPr="00F757D3">
        <w:rPr>
          <w:rFonts w:ascii="Cambria" w:hAnsi="Cambria" w:cs="Cambria"/>
          <w:b/>
        </w:rPr>
        <w:t xml:space="preserve"> r.</w:t>
      </w:r>
      <w:r>
        <w:rPr>
          <w:rFonts w:ascii="Cambria" w:hAnsi="Cambria" w:cs="Cambria"/>
          <w:color w:val="000000"/>
        </w:rPr>
        <w:t>.</w:t>
      </w:r>
    </w:p>
    <w:p w14:paraId="127A0A17" w14:textId="77777777" w:rsidR="006D4E2A" w:rsidRPr="00F74233" w:rsidRDefault="006D4E2A" w:rsidP="006A522A">
      <w:pPr>
        <w:autoSpaceDE w:val="0"/>
        <w:autoSpaceDN w:val="0"/>
        <w:adjustRightInd w:val="0"/>
        <w:spacing w:after="0" w:line="276" w:lineRule="auto"/>
        <w:jc w:val="both"/>
        <w:rPr>
          <w:rFonts w:ascii="Cambria" w:hAnsi="Cambria" w:cs="Cambria"/>
          <w:color w:val="000000"/>
        </w:rPr>
      </w:pPr>
    </w:p>
    <w:p w14:paraId="4DEC219C" w14:textId="77777777" w:rsidR="00E52E4B" w:rsidRPr="00F74233" w:rsidRDefault="00E52E4B" w:rsidP="006A522A">
      <w:pPr>
        <w:shd w:val="clear" w:color="auto" w:fill="C9C9C9"/>
        <w:spacing w:after="0" w:line="276" w:lineRule="auto"/>
        <w:rPr>
          <w:rFonts w:ascii="Cambria" w:hAnsi="Cambria" w:cs="Arial"/>
          <w:b/>
        </w:rPr>
      </w:pPr>
      <w:r w:rsidRPr="00F74233">
        <w:rPr>
          <w:rFonts w:ascii="Cambria" w:hAnsi="Cambria" w:cs="Arial"/>
          <w:b/>
        </w:rPr>
        <w:t>V.</w:t>
      </w:r>
      <w:bookmarkStart w:id="9" w:name="_Hlk59907369"/>
      <w:r w:rsidRPr="00F74233">
        <w:rPr>
          <w:rFonts w:ascii="Cambria" w:hAnsi="Cambria" w:cs="Arial"/>
          <w:b/>
        </w:rPr>
        <w:t xml:space="preserve"> </w:t>
      </w:r>
      <w:r w:rsidRPr="00F74233">
        <w:rPr>
          <w:rFonts w:ascii="Cambria" w:hAnsi="Cambria" w:cs="Arial"/>
          <w:b/>
          <w:bCs/>
        </w:rPr>
        <w:t>Podmiotowe środki dowodowe</w:t>
      </w:r>
      <w:bookmarkEnd w:id="9"/>
      <w:r w:rsidRPr="00F74233">
        <w:rPr>
          <w:rFonts w:ascii="Cambria" w:hAnsi="Cambria" w:cs="Arial"/>
          <w:b/>
        </w:rPr>
        <w:t>.</w:t>
      </w:r>
    </w:p>
    <w:p w14:paraId="76D24B70" w14:textId="77777777" w:rsidR="00E52E4B" w:rsidRPr="00F74233" w:rsidRDefault="00E52E4B">
      <w:pPr>
        <w:numPr>
          <w:ilvl w:val="0"/>
          <w:numId w:val="12"/>
        </w:numPr>
        <w:tabs>
          <w:tab w:val="left" w:pos="284"/>
        </w:tabs>
        <w:spacing w:after="0" w:line="276" w:lineRule="auto"/>
        <w:ind w:left="0" w:firstLine="0"/>
        <w:jc w:val="both"/>
        <w:rPr>
          <w:rFonts w:ascii="Cambria" w:hAnsi="Cambria" w:cs="Arial"/>
        </w:rPr>
      </w:pPr>
      <w:r w:rsidRPr="00F74233">
        <w:rPr>
          <w:rFonts w:ascii="Cambria" w:hAnsi="Cambria" w:cs="Arial"/>
        </w:rPr>
        <w:t>O udzielenie zamówienia mogą ubiegać się Wykonawcy, którzy złożą wraz z ofertą oświadczenia a wskazany Wykonawca na żądanie Zamawiającego w terminie nie krótszym niż 5 dni od wezwania, przedłoży wymagane w SWZ dokumenty w zakresie:</w:t>
      </w:r>
    </w:p>
    <w:p w14:paraId="7CA50BDC" w14:textId="77777777" w:rsidR="00E52E4B" w:rsidRPr="00F74233" w:rsidRDefault="00E52E4B">
      <w:pPr>
        <w:numPr>
          <w:ilvl w:val="0"/>
          <w:numId w:val="13"/>
        </w:numPr>
        <w:tabs>
          <w:tab w:val="left" w:pos="284"/>
        </w:tabs>
        <w:spacing w:after="0" w:line="276" w:lineRule="auto"/>
        <w:ind w:left="0" w:firstLine="0"/>
        <w:jc w:val="both"/>
        <w:rPr>
          <w:rFonts w:ascii="Cambria" w:hAnsi="Cambria" w:cs="Arial"/>
        </w:rPr>
      </w:pPr>
      <w:r w:rsidRPr="00F74233">
        <w:rPr>
          <w:rFonts w:ascii="Cambria" w:hAnsi="Cambria" w:cs="Arial"/>
        </w:rPr>
        <w:t>spełnienia warunków udziału w postępowaniu</w:t>
      </w:r>
    </w:p>
    <w:p w14:paraId="62C4E0A5" w14:textId="77777777" w:rsidR="00E52E4B" w:rsidRPr="008A1A73" w:rsidRDefault="00E52E4B">
      <w:pPr>
        <w:numPr>
          <w:ilvl w:val="0"/>
          <w:numId w:val="13"/>
        </w:numPr>
        <w:tabs>
          <w:tab w:val="left" w:pos="284"/>
        </w:tabs>
        <w:spacing w:after="0" w:line="276" w:lineRule="auto"/>
        <w:ind w:left="0" w:firstLine="0"/>
        <w:jc w:val="both"/>
        <w:rPr>
          <w:rFonts w:ascii="Cambria" w:hAnsi="Cambria" w:cs="Arial"/>
          <w:bCs/>
        </w:rPr>
      </w:pPr>
      <w:r w:rsidRPr="00F74233">
        <w:rPr>
          <w:rFonts w:ascii="Cambria" w:hAnsi="Cambria" w:cs="Arial"/>
        </w:rPr>
        <w:t>niepodlegania</w:t>
      </w:r>
      <w:r w:rsidRPr="00F74233">
        <w:rPr>
          <w:rFonts w:ascii="Cambria" w:hAnsi="Cambria" w:cs="Arial"/>
          <w:bCs/>
        </w:rPr>
        <w:t xml:space="preserve"> wykluczeniu</w:t>
      </w:r>
    </w:p>
    <w:p w14:paraId="35EAFF2C" w14:textId="77777777" w:rsidR="00E52E4B" w:rsidRPr="00F74233" w:rsidRDefault="00E52E4B">
      <w:pPr>
        <w:numPr>
          <w:ilvl w:val="0"/>
          <w:numId w:val="12"/>
        </w:numPr>
        <w:tabs>
          <w:tab w:val="left" w:pos="284"/>
        </w:tabs>
        <w:spacing w:after="0" w:line="276" w:lineRule="auto"/>
        <w:ind w:left="0" w:firstLine="0"/>
        <w:jc w:val="both"/>
        <w:rPr>
          <w:rFonts w:ascii="Cambria" w:hAnsi="Cambria" w:cs="Tahoma"/>
        </w:rPr>
      </w:pPr>
      <w:r w:rsidRPr="00F74233">
        <w:rPr>
          <w:rFonts w:ascii="Cambria" w:hAnsi="Cambria" w:cs="Tahoma"/>
        </w:rPr>
        <w:t xml:space="preserve">Oświadczenia o których mowa w </w:t>
      </w:r>
      <w:r>
        <w:rPr>
          <w:rFonts w:ascii="Cambria" w:hAnsi="Cambria" w:cs="Tahoma"/>
        </w:rPr>
        <w:t xml:space="preserve">ust. 1 należy złożyć zgodnie z </w:t>
      </w:r>
      <w:r w:rsidRPr="00F74233">
        <w:rPr>
          <w:rFonts w:ascii="Cambria" w:hAnsi="Cambria" w:cs="Tahoma"/>
        </w:rPr>
        <w:t>odpowiednim wzorem stanowiącym załączniki do SWZ</w:t>
      </w:r>
      <w:r w:rsidRPr="00F74233">
        <w:rPr>
          <w:rFonts w:ascii="Cambria" w:hAnsi="Cambria" w:cs="Tahoma"/>
          <w:lang w:val="x-none"/>
        </w:rPr>
        <w:t xml:space="preserve">. </w:t>
      </w:r>
      <w:r w:rsidRPr="00F74233">
        <w:rPr>
          <w:rFonts w:ascii="Cambria" w:hAnsi="Cambria" w:cs="Tahoma"/>
        </w:rPr>
        <w:t>Oświadczenia te dla</w:t>
      </w:r>
      <w:r w:rsidRPr="00F74233">
        <w:rPr>
          <w:rFonts w:ascii="Cambria" w:hAnsi="Cambria" w:cs="Tahoma"/>
          <w:lang w:val="x-none"/>
        </w:rPr>
        <w:t xml:space="preserve"> podmiotów składających ofertę wspólnie oraz podmiotów udostępniających </w:t>
      </w:r>
      <w:r w:rsidRPr="00F74233">
        <w:rPr>
          <w:rFonts w:ascii="Cambria" w:hAnsi="Cambria" w:cs="Tahoma"/>
        </w:rPr>
        <w:t xml:space="preserve">zasoby </w:t>
      </w:r>
      <w:r w:rsidRPr="00F74233">
        <w:rPr>
          <w:rFonts w:ascii="Cambria" w:hAnsi="Cambria" w:cs="Tahoma"/>
          <w:lang w:val="x-none"/>
        </w:rPr>
        <w:t>składan</w:t>
      </w:r>
      <w:r w:rsidRPr="00F74233">
        <w:rPr>
          <w:rFonts w:ascii="Cambria" w:hAnsi="Cambria" w:cs="Tahoma"/>
        </w:rPr>
        <w:t>e są oddzielnie dla każdego z tych podmiotów.</w:t>
      </w:r>
      <w:r w:rsidRPr="00F74233">
        <w:rPr>
          <w:rFonts w:ascii="Cambria" w:hAnsi="Cambria" w:cs="Tahoma"/>
          <w:lang w:val="x-none"/>
        </w:rPr>
        <w:t xml:space="preserve"> </w:t>
      </w:r>
      <w:r w:rsidRPr="00F74233">
        <w:rPr>
          <w:rFonts w:ascii="Cambria" w:hAnsi="Cambria" w:cs="Tahoma"/>
        </w:rPr>
        <w:t xml:space="preserve">Oświadczenia wraz z ofertą składane są w formie elektronicznej </w:t>
      </w:r>
      <w:r w:rsidRPr="00F74233">
        <w:rPr>
          <w:rFonts w:ascii="Cambria" w:hAnsi="Cambria" w:cs="Tahoma"/>
          <w:lang w:bidi="pl-PL"/>
        </w:rPr>
        <w:t>opatrzone kwalifikowanym podpisem elektronicznym lub postaci elektronicznej opatrzone podpisem zaufanym lub podpisem osobistym</w:t>
      </w:r>
      <w:r w:rsidRPr="00F74233">
        <w:rPr>
          <w:rFonts w:ascii="Cambria" w:hAnsi="Cambria" w:cs="Tahoma"/>
        </w:rPr>
        <w:t>.</w:t>
      </w:r>
    </w:p>
    <w:p w14:paraId="134BFDAC" w14:textId="77777777" w:rsidR="00E52E4B" w:rsidRPr="00F74233" w:rsidRDefault="00E52E4B">
      <w:pPr>
        <w:numPr>
          <w:ilvl w:val="0"/>
          <w:numId w:val="12"/>
        </w:numPr>
        <w:tabs>
          <w:tab w:val="left" w:pos="284"/>
        </w:tabs>
        <w:spacing w:after="0" w:line="276" w:lineRule="auto"/>
        <w:ind w:left="0" w:firstLine="0"/>
        <w:jc w:val="both"/>
        <w:rPr>
          <w:rFonts w:ascii="Cambria" w:hAnsi="Cambria" w:cs="Tahoma"/>
        </w:rPr>
      </w:pPr>
      <w:r w:rsidRPr="00F74233">
        <w:rPr>
          <w:rFonts w:ascii="Cambria" w:hAnsi="Cambria" w:cs="Tahoma"/>
          <w:b/>
        </w:rPr>
        <w:t xml:space="preserve">Uprawnienia do prowadzenia określonej działalności gospodarczej lub zawodowej, </w:t>
      </w:r>
      <w:r>
        <w:rPr>
          <w:rFonts w:ascii="Cambria" w:hAnsi="Cambria" w:cs="Tahoma"/>
          <w:b/>
        </w:rPr>
        <w:br/>
      </w:r>
      <w:r w:rsidRPr="00F74233">
        <w:rPr>
          <w:rFonts w:ascii="Cambria" w:hAnsi="Cambria" w:cs="Tahoma"/>
          <w:b/>
        </w:rPr>
        <w:t>o ile wynika to z odrębnych</w:t>
      </w:r>
      <w:r w:rsidRPr="00F74233">
        <w:rPr>
          <w:rFonts w:ascii="Cambria" w:hAnsi="Cambria" w:cs="Tahoma"/>
        </w:rPr>
        <w:t xml:space="preserve"> </w:t>
      </w:r>
      <w:r w:rsidRPr="00F74233">
        <w:rPr>
          <w:rFonts w:ascii="Cambria" w:hAnsi="Cambria" w:cs="Tahoma"/>
          <w:b/>
        </w:rPr>
        <w:t>przepisów:</w:t>
      </w:r>
    </w:p>
    <w:p w14:paraId="654F7C49" w14:textId="77777777" w:rsidR="00E52E4B" w:rsidRPr="00F74233" w:rsidRDefault="00E52E4B" w:rsidP="006A522A">
      <w:pPr>
        <w:tabs>
          <w:tab w:val="left" w:pos="284"/>
        </w:tabs>
        <w:spacing w:after="0" w:line="276" w:lineRule="auto"/>
        <w:jc w:val="both"/>
        <w:rPr>
          <w:rFonts w:ascii="Cambria" w:hAnsi="Cambria" w:cs="Tahoma"/>
        </w:rPr>
      </w:pPr>
      <w:r w:rsidRPr="00F74233">
        <w:rPr>
          <w:rFonts w:ascii="Cambria" w:hAnsi="Cambria" w:cs="Arial"/>
        </w:rPr>
        <w:t xml:space="preserve">W </w:t>
      </w:r>
      <w:r w:rsidRPr="00F74233">
        <w:rPr>
          <w:rFonts w:ascii="Cambria" w:hAnsi="Cambria" w:cs="Tahoma"/>
        </w:rPr>
        <w:t xml:space="preserve">celu potwierdzenia spełniania przez Wykonawcę warunków udziału w postępowaniu </w:t>
      </w:r>
      <w:r w:rsidRPr="00F74233">
        <w:rPr>
          <w:rFonts w:ascii="Cambria" w:hAnsi="Cambria" w:cs="Arial"/>
        </w:rPr>
        <w:t>Zamawiający żąda złożenia następujących podmiotowych środków dowodowych w zakresie:</w:t>
      </w:r>
    </w:p>
    <w:p w14:paraId="355FDD54" w14:textId="77777777" w:rsidR="00E52E4B" w:rsidRPr="00F74233" w:rsidRDefault="00E52E4B" w:rsidP="006A522A">
      <w:pPr>
        <w:tabs>
          <w:tab w:val="left" w:pos="284"/>
        </w:tabs>
        <w:spacing w:after="0" w:line="276" w:lineRule="auto"/>
        <w:jc w:val="both"/>
        <w:rPr>
          <w:rFonts w:ascii="Cambria" w:hAnsi="Cambria" w:cs="Tahoma"/>
        </w:rPr>
      </w:pPr>
      <w:r w:rsidRPr="00F74233">
        <w:rPr>
          <w:rFonts w:ascii="Cambria" w:hAnsi="Cambria" w:cs="Tahoma"/>
        </w:rPr>
        <w:t>Zamawiający odstępuje od opisu sposobu dokonywania oceny spełnienia warunków w tym zakresie. Zamawiający nie dokona oceny spełnienia warunków udziału w postępowaniu.</w:t>
      </w:r>
    </w:p>
    <w:p w14:paraId="39BAAD11" w14:textId="77777777" w:rsidR="00E52E4B" w:rsidRPr="00F74233" w:rsidRDefault="00E52E4B">
      <w:pPr>
        <w:numPr>
          <w:ilvl w:val="0"/>
          <w:numId w:val="12"/>
        </w:numPr>
        <w:tabs>
          <w:tab w:val="left" w:pos="284"/>
        </w:tabs>
        <w:spacing w:after="0" w:line="276" w:lineRule="auto"/>
        <w:ind w:left="0" w:firstLine="0"/>
        <w:jc w:val="both"/>
        <w:rPr>
          <w:rFonts w:ascii="Cambria" w:hAnsi="Cambria" w:cs="Tahoma"/>
        </w:rPr>
      </w:pPr>
      <w:r w:rsidRPr="00F74233">
        <w:rPr>
          <w:rFonts w:ascii="Cambria" w:hAnsi="Cambria" w:cs="Arial"/>
          <w:b/>
        </w:rPr>
        <w:t xml:space="preserve">Zdolność techniczna lub zawodowa: </w:t>
      </w:r>
    </w:p>
    <w:p w14:paraId="498E3EF1" w14:textId="77777777" w:rsidR="00E52E4B" w:rsidRPr="00F74233" w:rsidRDefault="00E52E4B" w:rsidP="006A522A">
      <w:pPr>
        <w:tabs>
          <w:tab w:val="left" w:pos="284"/>
        </w:tabs>
        <w:spacing w:after="0" w:line="276" w:lineRule="auto"/>
        <w:jc w:val="both"/>
        <w:rPr>
          <w:rFonts w:ascii="Cambria" w:hAnsi="Cambria" w:cs="Arial"/>
        </w:rPr>
      </w:pPr>
      <w:r w:rsidRPr="00F74233">
        <w:rPr>
          <w:rFonts w:ascii="Cambria" w:hAnsi="Cambria" w:cs="Arial"/>
        </w:rPr>
        <w:t>W celu potwierdzenia spełniania przez Wykonawcę warunków udziału w postępowaniu Zamawiający żąda złożenia następujących podmiotowych środków dowodowych w zakresie:</w:t>
      </w:r>
    </w:p>
    <w:p w14:paraId="71116E40" w14:textId="77777777" w:rsidR="00E52E4B" w:rsidRPr="008A1A73" w:rsidRDefault="00E52E4B" w:rsidP="006A522A">
      <w:pPr>
        <w:tabs>
          <w:tab w:val="left" w:pos="284"/>
        </w:tabs>
        <w:spacing w:after="0" w:line="276" w:lineRule="auto"/>
        <w:jc w:val="both"/>
        <w:rPr>
          <w:rFonts w:ascii="Cambria" w:hAnsi="Cambria" w:cs="Tahoma"/>
        </w:rPr>
      </w:pPr>
      <w:r w:rsidRPr="00F74233">
        <w:rPr>
          <w:rFonts w:ascii="Cambria" w:hAnsi="Cambria" w:cs="Tahoma"/>
        </w:rPr>
        <w:t>Zamawiający odstępuje od opisu sposobu dokonywania oceny spełnienia warunków w tym zakresie. Zamawiający nie dokona oceny spełnienia warunków udziału w postępowaniu.</w:t>
      </w:r>
    </w:p>
    <w:p w14:paraId="44BF9120" w14:textId="77777777" w:rsidR="00E52E4B" w:rsidRPr="008A1A73" w:rsidRDefault="00E52E4B">
      <w:pPr>
        <w:widowControl w:val="0"/>
        <w:numPr>
          <w:ilvl w:val="0"/>
          <w:numId w:val="12"/>
        </w:numPr>
        <w:tabs>
          <w:tab w:val="left" w:pos="284"/>
        </w:tabs>
        <w:autoSpaceDE w:val="0"/>
        <w:autoSpaceDN w:val="0"/>
        <w:adjustRightInd w:val="0"/>
        <w:spacing w:after="0" w:line="276" w:lineRule="auto"/>
        <w:ind w:left="0" w:firstLine="0"/>
        <w:jc w:val="both"/>
        <w:rPr>
          <w:rFonts w:ascii="Cambria" w:hAnsi="Cambria" w:cs="Arial"/>
        </w:rPr>
      </w:pPr>
      <w:r w:rsidRPr="00F74233">
        <w:rPr>
          <w:rFonts w:ascii="Cambria" w:hAnsi="Cambria" w:cs="Arial"/>
          <w:b/>
        </w:rPr>
        <w:t>Sytuacja ekonomiczna i finansowa:</w:t>
      </w:r>
    </w:p>
    <w:p w14:paraId="042F467B" w14:textId="77777777" w:rsidR="00E52E4B" w:rsidRPr="00F74233" w:rsidRDefault="00E52E4B" w:rsidP="006A522A">
      <w:pPr>
        <w:widowControl w:val="0"/>
        <w:tabs>
          <w:tab w:val="left" w:pos="284"/>
        </w:tabs>
        <w:autoSpaceDE w:val="0"/>
        <w:autoSpaceDN w:val="0"/>
        <w:adjustRightInd w:val="0"/>
        <w:spacing w:after="0" w:line="276" w:lineRule="auto"/>
        <w:jc w:val="both"/>
        <w:rPr>
          <w:rFonts w:ascii="Cambria" w:hAnsi="Cambria" w:cs="Arial"/>
        </w:rPr>
      </w:pPr>
      <w:r w:rsidRPr="00F74233">
        <w:rPr>
          <w:rFonts w:ascii="Cambria" w:hAnsi="Cambria" w:cs="Arial"/>
        </w:rPr>
        <w:t>W celu potwierdzenia spełniania przez Wykonawcę warunków udziału w postępowaniu Zamawiający żąda złożenia następujących podmiotowych środków dowodowych:</w:t>
      </w:r>
    </w:p>
    <w:p w14:paraId="24AF8599" w14:textId="1F4897FF" w:rsidR="00E52E4B" w:rsidRPr="00F74233" w:rsidRDefault="00E52E4B" w:rsidP="006A522A">
      <w:pPr>
        <w:tabs>
          <w:tab w:val="left" w:pos="284"/>
        </w:tabs>
        <w:spacing w:after="0" w:line="276" w:lineRule="auto"/>
        <w:jc w:val="both"/>
        <w:rPr>
          <w:rFonts w:ascii="Cambria" w:hAnsi="Cambria" w:cs="Tahoma"/>
          <w:b/>
        </w:rPr>
      </w:pPr>
      <w:r w:rsidRPr="00F74233">
        <w:rPr>
          <w:rFonts w:ascii="Cambria" w:hAnsi="Cambria" w:cs="Tahoma"/>
          <w:b/>
        </w:rPr>
        <w:t>Zamawiający odstępuje od opisu sposobu dokonywania oceny spełnienia warunków w tym zakresie. Zamawiający nie dokona oceny spełnienia warunków udziału w postępowaniu.</w:t>
      </w:r>
    </w:p>
    <w:p w14:paraId="7CA4F8CC" w14:textId="77777777" w:rsidR="00E52E4B" w:rsidRPr="00F74233" w:rsidRDefault="00E52E4B">
      <w:pPr>
        <w:numPr>
          <w:ilvl w:val="0"/>
          <w:numId w:val="12"/>
        </w:numPr>
        <w:tabs>
          <w:tab w:val="left" w:pos="284"/>
        </w:tabs>
        <w:spacing w:after="0" w:line="276" w:lineRule="auto"/>
        <w:ind w:left="0" w:firstLine="0"/>
        <w:jc w:val="both"/>
        <w:rPr>
          <w:rFonts w:ascii="Cambria" w:hAnsi="Cambria" w:cs="Tahoma"/>
        </w:rPr>
      </w:pPr>
      <w:r w:rsidRPr="00F74233">
        <w:rPr>
          <w:rFonts w:ascii="Cambria" w:hAnsi="Cambria" w:cs="Tahoma"/>
          <w:bCs/>
        </w:rPr>
        <w:t>Poleganie na zasobach innych podmiotów</w:t>
      </w:r>
      <w:r w:rsidRPr="00F74233">
        <w:rPr>
          <w:rFonts w:ascii="Cambria" w:hAnsi="Cambria" w:cs="Tahoma"/>
        </w:rPr>
        <w:t>:</w:t>
      </w:r>
    </w:p>
    <w:p w14:paraId="5FE9AF7B" w14:textId="31BDF02D" w:rsidR="00E52E4B" w:rsidRPr="00F74233" w:rsidRDefault="00E52E4B">
      <w:pPr>
        <w:numPr>
          <w:ilvl w:val="0"/>
          <w:numId w:val="14"/>
        </w:numPr>
        <w:tabs>
          <w:tab w:val="left" w:pos="284"/>
        </w:tabs>
        <w:spacing w:after="0" w:line="276" w:lineRule="auto"/>
        <w:ind w:left="0" w:firstLine="0"/>
        <w:jc w:val="both"/>
        <w:rPr>
          <w:rFonts w:ascii="Cambria" w:hAnsi="Cambria" w:cs="Tahoma"/>
        </w:rPr>
      </w:pPr>
      <w:r w:rsidRPr="00F74233">
        <w:rPr>
          <w:rFonts w:ascii="Cambria" w:hAnsi="Cambria" w:cs="Tahoma"/>
        </w:rPr>
        <w:t xml:space="preserve">Wykonawca może w celu potwierdzenia spełniania warunków udziału w postępowaniu </w:t>
      </w:r>
      <w:r w:rsidR="007178D7">
        <w:rPr>
          <w:rFonts w:ascii="Cambria" w:hAnsi="Cambria" w:cs="Tahoma"/>
        </w:rPr>
        <w:br/>
      </w:r>
      <w:r w:rsidRPr="00F74233">
        <w:rPr>
          <w:rFonts w:ascii="Cambria" w:hAnsi="Cambria" w:cs="Tahoma"/>
        </w:rPr>
        <w:t xml:space="preserve">w stosownych sytuacjach oraz w odniesieniu do konkretnego zamówienia, lub jego części, polegać na zdolnościach technicznych lub zawodowych lub sytuacji finansowej lub ekonomicznej </w:t>
      </w:r>
      <w:r w:rsidRPr="00F74233">
        <w:rPr>
          <w:rFonts w:ascii="Cambria" w:hAnsi="Cambria" w:cs="Tahoma"/>
        </w:rPr>
        <w:lastRenderedPageBreak/>
        <w:t>podmiotów udostępniających zasoby, niezależnie od charakteru prawnego łączącego go z nimi stosunków prawnych.</w:t>
      </w:r>
    </w:p>
    <w:p w14:paraId="22FDE7D0" w14:textId="77777777" w:rsidR="00E52E4B" w:rsidRPr="00F74233" w:rsidRDefault="00E52E4B">
      <w:pPr>
        <w:numPr>
          <w:ilvl w:val="0"/>
          <w:numId w:val="14"/>
        </w:numPr>
        <w:tabs>
          <w:tab w:val="left" w:pos="284"/>
        </w:tabs>
        <w:spacing w:after="0" w:line="276" w:lineRule="auto"/>
        <w:ind w:left="0" w:firstLine="0"/>
        <w:jc w:val="both"/>
        <w:rPr>
          <w:rFonts w:ascii="Cambria" w:hAnsi="Cambria" w:cs="Tahoma"/>
        </w:rPr>
      </w:pPr>
      <w:r w:rsidRPr="00F74233">
        <w:rPr>
          <w:rFonts w:ascii="Cambria" w:hAnsi="Cambria" w:cs="Tahoma"/>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1B2E025" w14:textId="77777777" w:rsidR="00E52E4B" w:rsidRPr="00F74233" w:rsidRDefault="00E52E4B">
      <w:pPr>
        <w:numPr>
          <w:ilvl w:val="0"/>
          <w:numId w:val="14"/>
        </w:numPr>
        <w:tabs>
          <w:tab w:val="left" w:pos="284"/>
        </w:tabs>
        <w:spacing w:after="0" w:line="276" w:lineRule="auto"/>
        <w:ind w:left="0" w:firstLine="0"/>
        <w:jc w:val="both"/>
        <w:rPr>
          <w:rFonts w:ascii="Cambria" w:hAnsi="Cambria" w:cs="Tahoma"/>
        </w:rPr>
      </w:pPr>
      <w:r w:rsidRPr="00F74233">
        <w:rPr>
          <w:rFonts w:ascii="Cambria" w:hAnsi="Cambria" w:cs="Tahoma"/>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64DAD27" w14:textId="77777777" w:rsidR="00E52E4B" w:rsidRPr="00F74233" w:rsidRDefault="00E52E4B">
      <w:pPr>
        <w:numPr>
          <w:ilvl w:val="0"/>
          <w:numId w:val="14"/>
        </w:numPr>
        <w:tabs>
          <w:tab w:val="left" w:pos="284"/>
        </w:tabs>
        <w:spacing w:after="0" w:line="276" w:lineRule="auto"/>
        <w:ind w:left="0" w:firstLine="0"/>
        <w:jc w:val="both"/>
        <w:rPr>
          <w:rFonts w:ascii="Cambria" w:hAnsi="Cambria" w:cs="Tahoma"/>
        </w:rPr>
      </w:pPr>
      <w:r w:rsidRPr="00F74233">
        <w:rPr>
          <w:rFonts w:ascii="Cambria" w:hAnsi="Cambria" w:cs="Tahoma"/>
        </w:rPr>
        <w:t>Zobowiązanie podmiotu udostępniającego zasoby, o którym mowa w ust. 3, potwierdza, że stosunek łączący Wykonawcę z podmiotami udostępniającymi zasoby gwarantuje rzeczywisty dostęp do tych zasobów oraz określa w szczególności:</w:t>
      </w:r>
    </w:p>
    <w:p w14:paraId="2CF8967A" w14:textId="77777777" w:rsidR="00E52E4B" w:rsidRPr="00F74233" w:rsidRDefault="00E52E4B">
      <w:pPr>
        <w:numPr>
          <w:ilvl w:val="0"/>
          <w:numId w:val="15"/>
        </w:numPr>
        <w:tabs>
          <w:tab w:val="left" w:pos="284"/>
        </w:tabs>
        <w:spacing w:after="0" w:line="276" w:lineRule="auto"/>
        <w:ind w:left="0" w:firstLine="0"/>
        <w:jc w:val="both"/>
        <w:rPr>
          <w:rFonts w:ascii="Cambria" w:hAnsi="Cambria" w:cs="Tahoma"/>
        </w:rPr>
      </w:pPr>
      <w:r w:rsidRPr="00F74233">
        <w:rPr>
          <w:rFonts w:ascii="Cambria" w:hAnsi="Cambria" w:cs="Tahoma"/>
        </w:rPr>
        <w:t>zakres dostępnych Wykonawcy zasobów podmiotu udostępniającego zasoby;</w:t>
      </w:r>
    </w:p>
    <w:p w14:paraId="57B1809D" w14:textId="57534C3D" w:rsidR="00E52E4B" w:rsidRPr="00F74233" w:rsidRDefault="00E52E4B">
      <w:pPr>
        <w:numPr>
          <w:ilvl w:val="0"/>
          <w:numId w:val="15"/>
        </w:numPr>
        <w:tabs>
          <w:tab w:val="left" w:pos="284"/>
        </w:tabs>
        <w:spacing w:after="0" w:line="276" w:lineRule="auto"/>
        <w:ind w:left="0" w:firstLine="0"/>
        <w:jc w:val="both"/>
        <w:rPr>
          <w:rFonts w:ascii="Cambria" w:hAnsi="Cambria" w:cs="Tahoma"/>
        </w:rPr>
      </w:pPr>
      <w:r w:rsidRPr="00F74233">
        <w:rPr>
          <w:rFonts w:ascii="Cambria" w:hAnsi="Cambria" w:cs="Tahoma"/>
        </w:rPr>
        <w:t>sposób i okres udostępnienia Wykonawcy i wykorzystania przez niego zasobów podmiotu</w:t>
      </w:r>
      <w:r w:rsidR="004824F1">
        <w:rPr>
          <w:rFonts w:ascii="Cambria" w:hAnsi="Cambria" w:cs="Tahoma"/>
        </w:rPr>
        <w:t xml:space="preserve"> </w:t>
      </w:r>
      <w:r w:rsidRPr="00F74233">
        <w:rPr>
          <w:rFonts w:ascii="Cambria" w:hAnsi="Cambria" w:cs="Tahoma"/>
        </w:rPr>
        <w:t>udostępniającego te zasoby przy wykonywaniu zamówienia;</w:t>
      </w:r>
    </w:p>
    <w:p w14:paraId="4F9FED03" w14:textId="77777777" w:rsidR="00E52E4B" w:rsidRPr="00F74233" w:rsidRDefault="00E52E4B">
      <w:pPr>
        <w:numPr>
          <w:ilvl w:val="0"/>
          <w:numId w:val="15"/>
        </w:numPr>
        <w:tabs>
          <w:tab w:val="left" w:pos="284"/>
        </w:tabs>
        <w:spacing w:after="0" w:line="276" w:lineRule="auto"/>
        <w:ind w:left="0" w:firstLine="0"/>
        <w:jc w:val="both"/>
        <w:rPr>
          <w:rFonts w:ascii="Cambria" w:hAnsi="Cambria" w:cs="Tahoma"/>
        </w:rPr>
      </w:pPr>
      <w:r w:rsidRPr="00F74233">
        <w:rPr>
          <w:rFonts w:ascii="Cambria" w:hAnsi="Cambria" w:cs="Tahoma"/>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45546E19" w14:textId="5EB3B946" w:rsidR="00E52E4B" w:rsidRPr="00F74233" w:rsidRDefault="00E52E4B">
      <w:pPr>
        <w:numPr>
          <w:ilvl w:val="0"/>
          <w:numId w:val="14"/>
        </w:numPr>
        <w:tabs>
          <w:tab w:val="left" w:pos="284"/>
          <w:tab w:val="left" w:pos="426"/>
        </w:tabs>
        <w:spacing w:after="0" w:line="276" w:lineRule="auto"/>
        <w:ind w:left="0" w:firstLine="0"/>
        <w:jc w:val="both"/>
        <w:rPr>
          <w:rFonts w:ascii="Cambria" w:hAnsi="Cambria" w:cs="Tahoma"/>
        </w:rPr>
      </w:pPr>
      <w:r w:rsidRPr="00F74233">
        <w:rPr>
          <w:rFonts w:ascii="Cambria" w:hAnsi="Cambria" w:cs="Tahoma"/>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007178D7">
        <w:rPr>
          <w:rFonts w:ascii="Cambria" w:hAnsi="Cambria" w:cs="Tahoma"/>
        </w:rPr>
        <w:br/>
      </w:r>
      <w:r w:rsidRPr="00F74233">
        <w:rPr>
          <w:rFonts w:ascii="Cambria" w:hAnsi="Cambria" w:cs="Tahoma"/>
        </w:rPr>
        <w:t>w art. 112 ust. 2 pkt 3) i 4), a także bada, czy nie zachodzą wobec tego podmiotu podstawy wykluczenia, które zostały przewidziane względem Wykonawcy.</w:t>
      </w:r>
    </w:p>
    <w:p w14:paraId="53107F09" w14:textId="2FD7A4D9" w:rsidR="00E52E4B" w:rsidRPr="00F74233" w:rsidRDefault="00E52E4B">
      <w:pPr>
        <w:numPr>
          <w:ilvl w:val="0"/>
          <w:numId w:val="14"/>
        </w:numPr>
        <w:tabs>
          <w:tab w:val="left" w:pos="284"/>
        </w:tabs>
        <w:autoSpaceDE w:val="0"/>
        <w:spacing w:after="0" w:line="276" w:lineRule="auto"/>
        <w:ind w:left="0" w:firstLine="0"/>
        <w:jc w:val="both"/>
        <w:rPr>
          <w:rFonts w:ascii="Cambria" w:hAnsi="Cambria" w:cs="Arial"/>
        </w:rPr>
      </w:pPr>
      <w:r w:rsidRPr="00F74233">
        <w:rPr>
          <w:rFonts w:ascii="Cambria" w:hAnsi="Cambria" w:cs="Arial"/>
        </w:rPr>
        <w:t xml:space="preserve">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postępowaniu, </w:t>
      </w:r>
      <w:r w:rsidR="007178D7">
        <w:rPr>
          <w:rFonts w:ascii="Cambria" w:hAnsi="Cambria" w:cs="Arial"/>
        </w:rPr>
        <w:br/>
      </w:r>
      <w:r w:rsidRPr="00F74233">
        <w:rPr>
          <w:rFonts w:ascii="Cambria" w:hAnsi="Cambria" w:cs="Arial"/>
        </w:rPr>
        <w:t>w zakresie, w jakim Wykonawca powołuje się na jego zasoby, zgodnie z katalogiem dokumentów określonych w Rozdziale V SWZ.</w:t>
      </w:r>
    </w:p>
    <w:p w14:paraId="3AE660D3" w14:textId="7EDBDA51" w:rsidR="00E52E4B" w:rsidRDefault="00E52E4B">
      <w:pPr>
        <w:numPr>
          <w:ilvl w:val="0"/>
          <w:numId w:val="14"/>
        </w:numPr>
        <w:tabs>
          <w:tab w:val="left" w:pos="284"/>
        </w:tabs>
        <w:autoSpaceDE w:val="0"/>
        <w:spacing w:after="0" w:line="276" w:lineRule="auto"/>
        <w:ind w:left="0" w:firstLine="0"/>
        <w:jc w:val="both"/>
        <w:rPr>
          <w:rFonts w:ascii="Cambria" w:hAnsi="Cambria" w:cs="Arial"/>
        </w:rPr>
      </w:pPr>
      <w:r w:rsidRPr="00F74233">
        <w:rPr>
          <w:rFonts w:ascii="Cambria" w:hAnsi="Cambria" w:cs="Arial"/>
        </w:rPr>
        <w:t xml:space="preserve">Wykonawca na wezwanie Zamawiającego składa dokumenty potwierdzające brak podstaw wykluczenia, o których mowa w rozdziale VI SWZ, w odniesieniu do podmiotów na zasobach, których polega oraz dokumenty potwierdzające spełnienie warunków udziału w postępowaniu </w:t>
      </w:r>
      <w:r w:rsidR="007178D7">
        <w:rPr>
          <w:rFonts w:ascii="Cambria" w:hAnsi="Cambria" w:cs="Arial"/>
        </w:rPr>
        <w:br/>
      </w:r>
      <w:r w:rsidRPr="00F74233">
        <w:rPr>
          <w:rFonts w:ascii="Cambria" w:hAnsi="Cambria" w:cs="Arial"/>
        </w:rPr>
        <w:t xml:space="preserve">w zakresie, w jakim Wykonawca powołuje się na jego zasoby. </w:t>
      </w:r>
    </w:p>
    <w:p w14:paraId="331D4F5A" w14:textId="77777777" w:rsidR="00E52E4B" w:rsidRPr="00F74233" w:rsidRDefault="00E52E4B" w:rsidP="006A522A">
      <w:pPr>
        <w:autoSpaceDE w:val="0"/>
        <w:spacing w:after="0" w:line="276" w:lineRule="auto"/>
        <w:jc w:val="both"/>
        <w:rPr>
          <w:rFonts w:ascii="Cambria" w:hAnsi="Cambria" w:cs="Arial"/>
        </w:rPr>
      </w:pPr>
    </w:p>
    <w:p w14:paraId="0679FB3A" w14:textId="77777777" w:rsidR="00E52E4B" w:rsidRPr="000E3376" w:rsidRDefault="00E52E4B">
      <w:pPr>
        <w:numPr>
          <w:ilvl w:val="0"/>
          <w:numId w:val="17"/>
        </w:numPr>
        <w:shd w:val="clear" w:color="auto" w:fill="C9C9C9"/>
        <w:tabs>
          <w:tab w:val="left" w:pos="426"/>
        </w:tabs>
        <w:autoSpaceDE w:val="0"/>
        <w:autoSpaceDN w:val="0"/>
        <w:adjustRightInd w:val="0"/>
        <w:spacing w:after="0" w:line="276" w:lineRule="auto"/>
        <w:ind w:left="0" w:firstLine="0"/>
        <w:rPr>
          <w:rFonts w:ascii="Cambria" w:hAnsi="Cambria" w:cs="Arial"/>
          <w:b/>
          <w:bCs/>
          <w:iCs/>
          <w:lang w:bidi="pl-PL"/>
        </w:rPr>
      </w:pPr>
      <w:r w:rsidRPr="00F74233">
        <w:rPr>
          <w:rFonts w:ascii="Cambria" w:hAnsi="Cambria" w:cs="Arial"/>
          <w:b/>
          <w:bCs/>
          <w:iCs/>
          <w:lang w:bidi="pl-PL"/>
        </w:rPr>
        <w:t>Podstawy wykluczenia.</w:t>
      </w:r>
    </w:p>
    <w:p w14:paraId="10A79725" w14:textId="77777777" w:rsidR="00E52E4B" w:rsidRPr="00F74233" w:rsidRDefault="00E52E4B">
      <w:pPr>
        <w:numPr>
          <w:ilvl w:val="0"/>
          <w:numId w:val="7"/>
        </w:numPr>
        <w:tabs>
          <w:tab w:val="left" w:pos="284"/>
          <w:tab w:val="left" w:pos="426"/>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Na potwierdzenie niepodlegania wykluczeniu Wykonawca składa oświadczenie wraz z ofertą.</w:t>
      </w:r>
    </w:p>
    <w:p w14:paraId="085E2D54" w14:textId="77777777" w:rsidR="00E52E4B" w:rsidRPr="00F74233" w:rsidRDefault="00E52E4B" w:rsidP="006A522A">
      <w:pPr>
        <w:tabs>
          <w:tab w:val="left" w:pos="284"/>
          <w:tab w:val="left" w:pos="426"/>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 xml:space="preserve">Z postępowania o udzielenie zamówienia wyklucza się Wykonawcę z zastrzeżeniem art. 110 ust. 2 ustawy </w:t>
      </w:r>
      <w:proofErr w:type="spellStart"/>
      <w:r w:rsidRPr="00F74233">
        <w:rPr>
          <w:rFonts w:ascii="Cambria" w:hAnsi="Cambria" w:cs="Arial"/>
          <w:bCs/>
          <w:iCs/>
          <w:lang w:bidi="pl-PL"/>
        </w:rPr>
        <w:t>Pzp</w:t>
      </w:r>
      <w:proofErr w:type="spellEnd"/>
      <w:r w:rsidRPr="00F74233">
        <w:rPr>
          <w:rFonts w:ascii="Cambria" w:hAnsi="Cambria" w:cs="Arial"/>
          <w:bCs/>
          <w:iCs/>
          <w:lang w:bidi="pl-PL"/>
        </w:rPr>
        <w:t xml:space="preserve">. </w:t>
      </w:r>
    </w:p>
    <w:p w14:paraId="1FFD9C8D" w14:textId="77777777" w:rsidR="00E52E4B" w:rsidRPr="00F74233" w:rsidRDefault="00E52E4B">
      <w:pPr>
        <w:numPr>
          <w:ilvl w:val="1"/>
          <w:numId w:val="7"/>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będącego osobą fizyczną, którego prawomocnie skazano za przestępstwo:</w:t>
      </w:r>
    </w:p>
    <w:p w14:paraId="5F6B8711" w14:textId="77777777" w:rsidR="00E52E4B" w:rsidRPr="00F74233" w:rsidRDefault="00E52E4B">
      <w:pPr>
        <w:numPr>
          <w:ilvl w:val="0"/>
          <w:numId w:val="8"/>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lastRenderedPageBreak/>
        <w:t>udziału w zorganizowanej grupie przestępczej albo związku mającym na celu popełnienie przestępstwa lub przestępstwa skarbowego, o którym mowa w art. 258 Kodeksu karnego,</w:t>
      </w:r>
    </w:p>
    <w:p w14:paraId="3B2979B5" w14:textId="77777777" w:rsidR="00E52E4B" w:rsidRPr="00F74233" w:rsidRDefault="00E52E4B">
      <w:pPr>
        <w:numPr>
          <w:ilvl w:val="0"/>
          <w:numId w:val="8"/>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handlu ludźmi, o którym mowa w art. 189a Kodeksu karnego,</w:t>
      </w:r>
    </w:p>
    <w:p w14:paraId="412EE920" w14:textId="53534C30" w:rsidR="00E52E4B" w:rsidRPr="00F74233" w:rsidRDefault="00E52E4B">
      <w:pPr>
        <w:numPr>
          <w:ilvl w:val="0"/>
          <w:numId w:val="8"/>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 xml:space="preserve">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w:t>
      </w:r>
      <w:r w:rsidR="007178D7">
        <w:rPr>
          <w:rFonts w:ascii="Cambria" w:hAnsi="Cambria" w:cs="Arial"/>
          <w:bCs/>
          <w:iCs/>
          <w:lang w:bidi="pl-PL"/>
        </w:rPr>
        <w:br/>
      </w:r>
      <w:r w:rsidRPr="00F74233">
        <w:rPr>
          <w:rFonts w:ascii="Cambria" w:hAnsi="Cambria" w:cs="Arial"/>
          <w:bCs/>
          <w:iCs/>
          <w:lang w:bidi="pl-PL"/>
        </w:rPr>
        <w:t>i 2054),</w:t>
      </w:r>
    </w:p>
    <w:p w14:paraId="3FB23855" w14:textId="77777777" w:rsidR="00E52E4B" w:rsidRPr="00F74233" w:rsidRDefault="00E52E4B">
      <w:pPr>
        <w:numPr>
          <w:ilvl w:val="0"/>
          <w:numId w:val="8"/>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327E833" w14:textId="77777777" w:rsidR="00E52E4B" w:rsidRPr="00F74233" w:rsidRDefault="00E52E4B">
      <w:pPr>
        <w:numPr>
          <w:ilvl w:val="0"/>
          <w:numId w:val="8"/>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o charakterze terrorystycznym, o którym mowa w art. 115 § 20 Kodeksu karnego, lub mające na celu popełnienie tego przestępstwa,</w:t>
      </w:r>
    </w:p>
    <w:p w14:paraId="1D03C5C5" w14:textId="77777777" w:rsidR="00E52E4B" w:rsidRPr="00F74233" w:rsidRDefault="00E52E4B">
      <w:pPr>
        <w:numPr>
          <w:ilvl w:val="0"/>
          <w:numId w:val="8"/>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34C6D6DB" w14:textId="397A29FA" w:rsidR="00E52E4B" w:rsidRPr="00F74233" w:rsidRDefault="00E52E4B">
      <w:pPr>
        <w:numPr>
          <w:ilvl w:val="0"/>
          <w:numId w:val="8"/>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B2D638E" w14:textId="580E675D" w:rsidR="00E52E4B" w:rsidRPr="00F74233" w:rsidRDefault="00E52E4B">
      <w:pPr>
        <w:numPr>
          <w:ilvl w:val="0"/>
          <w:numId w:val="8"/>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275109D1" w14:textId="77777777" w:rsidR="00E52E4B" w:rsidRPr="00F74233" w:rsidRDefault="00E52E4B">
      <w:pPr>
        <w:numPr>
          <w:ilvl w:val="1"/>
          <w:numId w:val="7"/>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 xml:space="preserve">jeżeli urzędującego członka jego organu zarządzającego lub nadzorczego, wspólnika spółki </w:t>
      </w:r>
      <w:r>
        <w:rPr>
          <w:rFonts w:ascii="Cambria" w:hAnsi="Cambria" w:cs="Arial"/>
          <w:bCs/>
          <w:iCs/>
          <w:lang w:bidi="pl-PL"/>
        </w:rPr>
        <w:br/>
      </w:r>
      <w:r w:rsidRPr="00F74233">
        <w:rPr>
          <w:rFonts w:ascii="Cambria" w:hAnsi="Cambria" w:cs="Arial"/>
          <w:bCs/>
          <w:iCs/>
          <w:lang w:bidi="pl-PL"/>
        </w:rPr>
        <w:t>w spółce jawnej lub partnerskiej albo komplementariusza w spółce komandytowej lub komandytowo-akcyjnej lub prokurenta prawomocnie skazano za przestępstwo, o którym mowa w pkt 1;</w:t>
      </w:r>
    </w:p>
    <w:p w14:paraId="6AF2587C" w14:textId="3D9EA388" w:rsidR="00E52E4B" w:rsidRPr="00F74233" w:rsidRDefault="00E52E4B">
      <w:pPr>
        <w:numPr>
          <w:ilvl w:val="1"/>
          <w:numId w:val="7"/>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 xml:space="preserve">wobec którego wydano prawomocny wyrok sądu lub ostateczną decyzją administracyjną </w:t>
      </w:r>
      <w:r w:rsidR="007178D7">
        <w:rPr>
          <w:rFonts w:ascii="Cambria" w:hAnsi="Cambria" w:cs="Arial"/>
          <w:bCs/>
          <w:iCs/>
          <w:lang w:bidi="pl-PL"/>
        </w:rPr>
        <w:br/>
      </w:r>
      <w:r w:rsidRPr="00F74233">
        <w:rPr>
          <w:rFonts w:ascii="Cambria" w:hAnsi="Cambria" w:cs="Arial"/>
          <w:bCs/>
          <w:iCs/>
          <w:lang w:bidi="pl-PL"/>
        </w:rPr>
        <w:t>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6E398AC6" w14:textId="77777777" w:rsidR="00E52E4B" w:rsidRPr="00F74233" w:rsidRDefault="00E52E4B">
      <w:pPr>
        <w:numPr>
          <w:ilvl w:val="1"/>
          <w:numId w:val="7"/>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wobec którego prawomocnie orzeczono zakaz ubiegania sią o zamówienia publiczne;</w:t>
      </w:r>
    </w:p>
    <w:p w14:paraId="308DC657" w14:textId="09F466EF" w:rsidR="00E52E4B" w:rsidRPr="00F74233" w:rsidRDefault="00E52E4B">
      <w:pPr>
        <w:numPr>
          <w:ilvl w:val="1"/>
          <w:numId w:val="7"/>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 xml:space="preserve">jeżeli Zamawiający może stwierdzić, na podstawie wiarygodnych przesłanek, że Wykonawca zawarł z innymi Wykonawcami porozumienie mające na celu zakłócenie konkurencji, </w:t>
      </w:r>
      <w:r w:rsidR="007178D7">
        <w:rPr>
          <w:rFonts w:ascii="Cambria" w:hAnsi="Cambria" w:cs="Arial"/>
          <w:bCs/>
          <w:iCs/>
          <w:lang w:bidi="pl-PL"/>
        </w:rPr>
        <w:br/>
      </w:r>
      <w:r w:rsidRPr="00F74233">
        <w:rPr>
          <w:rFonts w:ascii="Cambria" w:hAnsi="Cambria" w:cs="Arial"/>
          <w:bCs/>
          <w:iCs/>
          <w:lang w:bidi="pl-PL"/>
        </w:rPr>
        <w:t>w szczególności jeżeli należąc do tej samej grupy kapitałowej w rozumieniu ustawy z dnia 16 lutego 2007 r. o ochronie konkurencji i konsumentów, złożyli odrębne oferty, oferty częściowe, chyba że wykażą, że przygotowali te oferty niezależnie od siebie;</w:t>
      </w:r>
    </w:p>
    <w:p w14:paraId="49FECD8C" w14:textId="001DA017" w:rsidR="00E52E4B" w:rsidRPr="00B54B01" w:rsidRDefault="00E52E4B">
      <w:pPr>
        <w:numPr>
          <w:ilvl w:val="1"/>
          <w:numId w:val="7"/>
        </w:numPr>
        <w:tabs>
          <w:tab w:val="left" w:pos="284"/>
        </w:tabs>
        <w:autoSpaceDE w:val="0"/>
        <w:autoSpaceDN w:val="0"/>
        <w:adjustRightInd w:val="0"/>
        <w:spacing w:after="0" w:line="276" w:lineRule="auto"/>
        <w:jc w:val="both"/>
        <w:rPr>
          <w:rFonts w:ascii="Cambria" w:hAnsi="Cambria" w:cs="Arial"/>
          <w:bCs/>
          <w:iCs/>
          <w:lang w:bidi="pl-PL"/>
        </w:rPr>
      </w:pPr>
      <w:r w:rsidRPr="00F74233">
        <w:rPr>
          <w:rFonts w:ascii="Cambria" w:hAnsi="Cambria" w:cs="Arial"/>
          <w:bCs/>
          <w:iCs/>
          <w:lang w:bidi="pl-PL"/>
        </w:rPr>
        <w:t xml:space="preserve">jeżeli, w przypadkach, o których mowa w art. 85 ust. 1 ustawy </w:t>
      </w:r>
      <w:proofErr w:type="spellStart"/>
      <w:r w:rsidRPr="00F74233">
        <w:rPr>
          <w:rFonts w:ascii="Cambria" w:hAnsi="Cambria" w:cs="Arial"/>
          <w:bCs/>
          <w:iCs/>
          <w:lang w:bidi="pl-PL"/>
        </w:rPr>
        <w:t>Pzp</w:t>
      </w:r>
      <w:proofErr w:type="spellEnd"/>
      <w:r w:rsidRPr="00F74233">
        <w:rPr>
          <w:rFonts w:ascii="Cambria" w:hAnsi="Cambria" w:cs="Arial"/>
          <w:bCs/>
          <w:iCs/>
          <w:lang w:bidi="pl-PL"/>
        </w:rPr>
        <w:t xml:space="preserve">, doszło do zakłócenia konkurencji wynikającego z wcześniejszego zaangażowania tego Wykonawcy lub podmiotu, który należy z Wykonawcą do tej samej grupy kapitałowej w rozumieniu ustawy z dnia 16 lutego 2007 </w:t>
      </w:r>
      <w:r w:rsidRPr="00F74233">
        <w:rPr>
          <w:rFonts w:ascii="Cambria" w:hAnsi="Cambria" w:cs="Arial"/>
          <w:bCs/>
          <w:iCs/>
          <w:lang w:bidi="pl-PL"/>
        </w:rPr>
        <w:lastRenderedPageBreak/>
        <w:t xml:space="preserve">r. o ochronie konkurencji i konsumentów, chyba że spowodowane tym zakłócenie konkurencji może być wyeliminowane w inny sposób niż przez wykluczenie Wykonawcy z udziału </w:t>
      </w:r>
      <w:r w:rsidR="007178D7">
        <w:rPr>
          <w:rFonts w:ascii="Cambria" w:hAnsi="Cambria" w:cs="Arial"/>
          <w:bCs/>
          <w:iCs/>
          <w:lang w:bidi="pl-PL"/>
        </w:rPr>
        <w:br/>
      </w:r>
      <w:r w:rsidRPr="00F74233">
        <w:rPr>
          <w:rFonts w:ascii="Cambria" w:hAnsi="Cambria" w:cs="Arial"/>
          <w:bCs/>
          <w:iCs/>
          <w:lang w:bidi="pl-PL"/>
        </w:rPr>
        <w:t>w postępowaniu o udzielenie zamówienia.</w:t>
      </w:r>
    </w:p>
    <w:p w14:paraId="4F205ACF" w14:textId="77777777" w:rsidR="00E52E4B" w:rsidRPr="00F74233" w:rsidRDefault="00E52E4B">
      <w:pPr>
        <w:numPr>
          <w:ilvl w:val="0"/>
          <w:numId w:val="7"/>
        </w:numPr>
        <w:tabs>
          <w:tab w:val="left" w:pos="284"/>
        </w:tabs>
        <w:autoSpaceDE w:val="0"/>
        <w:autoSpaceDN w:val="0"/>
        <w:adjustRightInd w:val="0"/>
        <w:spacing w:after="0" w:line="276" w:lineRule="auto"/>
        <w:jc w:val="both"/>
        <w:rPr>
          <w:rFonts w:ascii="Cambria" w:hAnsi="Cambria" w:cs="Arial"/>
          <w:b/>
          <w:bCs/>
          <w:iCs/>
          <w:lang w:bidi="pl-PL"/>
        </w:rPr>
      </w:pPr>
      <w:r>
        <w:rPr>
          <w:rFonts w:ascii="Cambria" w:hAnsi="Cambria" w:cs="Arial"/>
          <w:b/>
          <w:bCs/>
          <w:iCs/>
          <w:lang w:bidi="pl-PL"/>
        </w:rPr>
        <w:t>Z</w:t>
      </w:r>
      <w:r w:rsidRPr="00F74233">
        <w:rPr>
          <w:rFonts w:ascii="Cambria" w:hAnsi="Cambria" w:cs="Arial"/>
          <w:b/>
          <w:bCs/>
          <w:iCs/>
          <w:lang w:bidi="pl-PL"/>
        </w:rPr>
        <w:t xml:space="preserve">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na czas trwania tych okoliczności.</w:t>
      </w:r>
    </w:p>
    <w:p w14:paraId="2748A712" w14:textId="0B934DDA" w:rsidR="00E52E4B" w:rsidRPr="00F74233" w:rsidRDefault="00E52E4B">
      <w:pPr>
        <w:numPr>
          <w:ilvl w:val="0"/>
          <w:numId w:val="7"/>
        </w:numPr>
        <w:tabs>
          <w:tab w:val="left" w:pos="284"/>
        </w:tabs>
        <w:autoSpaceDE w:val="0"/>
        <w:autoSpaceDN w:val="0"/>
        <w:adjustRightInd w:val="0"/>
        <w:spacing w:after="0" w:line="276" w:lineRule="auto"/>
        <w:jc w:val="both"/>
        <w:rPr>
          <w:rFonts w:ascii="Cambria" w:hAnsi="Cambria" w:cs="Arial"/>
          <w:b/>
          <w:bCs/>
          <w:iCs/>
          <w:lang w:bidi="pl-PL"/>
        </w:rPr>
      </w:pPr>
      <w:r w:rsidRPr="00F74233">
        <w:rPr>
          <w:rFonts w:ascii="Cambria" w:hAnsi="Cambria" w:cs="Arial"/>
          <w:bCs/>
          <w:iCs/>
          <w:lang w:bidi="pl-PL"/>
        </w:rPr>
        <w:t>Wykonawca może zostać wykluczony przez Zamawiającego</w:t>
      </w:r>
      <w:r>
        <w:rPr>
          <w:rFonts w:ascii="Cambria" w:hAnsi="Cambria" w:cs="Arial"/>
          <w:bCs/>
          <w:iCs/>
          <w:lang w:bidi="pl-PL"/>
        </w:rPr>
        <w:t xml:space="preserve"> na każdym etapie postępowania </w:t>
      </w:r>
      <w:r w:rsidR="007178D7">
        <w:rPr>
          <w:rFonts w:ascii="Cambria" w:hAnsi="Cambria" w:cs="Arial"/>
          <w:bCs/>
          <w:iCs/>
          <w:lang w:bidi="pl-PL"/>
        </w:rPr>
        <w:br/>
      </w:r>
      <w:r w:rsidRPr="00F74233">
        <w:rPr>
          <w:rFonts w:ascii="Cambria" w:hAnsi="Cambria" w:cs="Arial"/>
          <w:bCs/>
          <w:iCs/>
          <w:lang w:bidi="pl-PL"/>
        </w:rPr>
        <w:t>o udzielenie zamówienia</w:t>
      </w:r>
      <w:r w:rsidRPr="00F74233">
        <w:rPr>
          <w:rFonts w:ascii="Cambria" w:hAnsi="Cambria" w:cs="Arial"/>
          <w:b/>
          <w:bCs/>
          <w:iCs/>
          <w:lang w:bidi="pl-PL"/>
        </w:rPr>
        <w:t>.</w:t>
      </w:r>
    </w:p>
    <w:p w14:paraId="293E1849" w14:textId="77777777" w:rsidR="00E52E4B" w:rsidRPr="00F74233" w:rsidRDefault="00E52E4B">
      <w:pPr>
        <w:numPr>
          <w:ilvl w:val="0"/>
          <w:numId w:val="7"/>
        </w:numPr>
        <w:tabs>
          <w:tab w:val="left" w:pos="284"/>
        </w:tabs>
        <w:autoSpaceDE w:val="0"/>
        <w:autoSpaceDN w:val="0"/>
        <w:adjustRightInd w:val="0"/>
        <w:spacing w:after="0" w:line="276" w:lineRule="auto"/>
        <w:jc w:val="both"/>
        <w:rPr>
          <w:rFonts w:ascii="Cambria" w:hAnsi="Cambria" w:cs="Arial"/>
          <w:b/>
          <w:bCs/>
          <w:iCs/>
          <w:lang w:bidi="pl-PL"/>
        </w:rPr>
      </w:pPr>
      <w:r w:rsidRPr="00F74233">
        <w:rPr>
          <w:rFonts w:ascii="Cambria" w:hAnsi="Cambria" w:cs="Arial"/>
          <w:bCs/>
          <w:iCs/>
          <w:lang w:bidi="pl-PL"/>
        </w:rPr>
        <w:t>Zamawiający nie wymaga przedstawienia podmiotowych środków dowodowych na potwierdzenie braku podstaw wykluczenia</w:t>
      </w:r>
      <w:r w:rsidRPr="00F74233">
        <w:rPr>
          <w:rFonts w:ascii="Cambria" w:hAnsi="Cambria" w:cs="Arial"/>
          <w:b/>
          <w:bCs/>
          <w:iCs/>
          <w:lang w:bidi="pl-PL"/>
        </w:rPr>
        <w:t>.</w:t>
      </w:r>
    </w:p>
    <w:p w14:paraId="4E366B94" w14:textId="77777777" w:rsidR="00E52E4B" w:rsidRPr="00F74233" w:rsidRDefault="00E52E4B" w:rsidP="006A522A">
      <w:pPr>
        <w:autoSpaceDE w:val="0"/>
        <w:autoSpaceDN w:val="0"/>
        <w:adjustRightInd w:val="0"/>
        <w:spacing w:after="0" w:line="276" w:lineRule="auto"/>
        <w:jc w:val="both"/>
        <w:rPr>
          <w:rFonts w:ascii="Cambria" w:hAnsi="Cambria" w:cs="Arial"/>
          <w:b/>
          <w:bCs/>
          <w:iCs/>
          <w:lang w:bidi="pl-PL"/>
        </w:rPr>
      </w:pPr>
    </w:p>
    <w:p w14:paraId="18C9FC69" w14:textId="77777777" w:rsidR="00E52E4B" w:rsidRPr="000E3376" w:rsidRDefault="00E52E4B">
      <w:pPr>
        <w:numPr>
          <w:ilvl w:val="0"/>
          <w:numId w:val="16"/>
        </w:numPr>
        <w:shd w:val="clear" w:color="auto" w:fill="C9C9C9"/>
        <w:tabs>
          <w:tab w:val="left" w:pos="567"/>
        </w:tabs>
        <w:autoSpaceDE w:val="0"/>
        <w:autoSpaceDN w:val="0"/>
        <w:adjustRightInd w:val="0"/>
        <w:spacing w:after="0" w:line="276" w:lineRule="auto"/>
        <w:ind w:left="0" w:firstLine="0"/>
        <w:jc w:val="both"/>
        <w:rPr>
          <w:rFonts w:ascii="Cambria" w:hAnsi="Cambria" w:cs="Arial"/>
          <w:b/>
          <w:bCs/>
          <w:iCs/>
          <w:lang w:bidi="pl-PL"/>
        </w:rPr>
      </w:pPr>
      <w:r w:rsidRPr="00F74233">
        <w:rPr>
          <w:rFonts w:ascii="Cambria" w:hAnsi="Cambria" w:cs="Arial"/>
          <w:b/>
          <w:bCs/>
          <w:iCs/>
          <w:lang w:bidi="pl-PL"/>
        </w:rPr>
        <w:t>Wykonawcy wspólnie ubiegający się o udzielenie zamówienia.</w:t>
      </w:r>
    </w:p>
    <w:p w14:paraId="17E51459" w14:textId="77777777" w:rsidR="00E52E4B" w:rsidRPr="00F74233" w:rsidRDefault="00E52E4B">
      <w:pPr>
        <w:numPr>
          <w:ilvl w:val="1"/>
          <w:numId w:val="1"/>
        </w:numPr>
        <w:tabs>
          <w:tab w:val="left" w:pos="284"/>
        </w:tabs>
        <w:suppressAutoHyphens/>
        <w:spacing w:after="0" w:line="276" w:lineRule="auto"/>
        <w:ind w:left="0" w:firstLine="0"/>
        <w:jc w:val="both"/>
        <w:rPr>
          <w:rFonts w:ascii="Cambria" w:hAnsi="Cambria" w:cs="Arial"/>
        </w:rPr>
      </w:pPr>
      <w:r w:rsidRPr="00F74233">
        <w:rPr>
          <w:rFonts w:ascii="Cambria" w:hAnsi="Cambria" w:cs="Arial"/>
        </w:rPr>
        <w:t>W przypadku wnoszenia oferty wspólnej przez dwa lub więcej podmioty gospodarcze (konsorcja/spółki cywilne) oferta musi spełniać wymagania określone w art. 58 ustawy Prawo zamówień publicznych, w tym:</w:t>
      </w:r>
    </w:p>
    <w:p w14:paraId="4A4A69C1" w14:textId="0C3811A8" w:rsidR="00E52E4B" w:rsidRPr="00F74233" w:rsidRDefault="00E52E4B">
      <w:pPr>
        <w:numPr>
          <w:ilvl w:val="2"/>
          <w:numId w:val="1"/>
        </w:numPr>
        <w:tabs>
          <w:tab w:val="clear" w:pos="0"/>
          <w:tab w:val="left" w:pos="284"/>
        </w:tabs>
        <w:suppressAutoHyphens/>
        <w:spacing w:after="0" w:line="276" w:lineRule="auto"/>
        <w:ind w:left="0" w:firstLine="0"/>
        <w:jc w:val="both"/>
        <w:rPr>
          <w:rFonts w:ascii="Cambria" w:hAnsi="Cambria" w:cs="Arial"/>
        </w:rPr>
      </w:pPr>
      <w:r w:rsidRPr="00F74233">
        <w:rPr>
          <w:rFonts w:ascii="Cambria" w:hAnsi="Cambria" w:cs="Arial"/>
        </w:rPr>
        <w:t xml:space="preserve">w przypadku Wykonawców wspólnie ubiegających się o udzielenie zamówienia, zgodnie z art. 58 ust. 2 ustawy </w:t>
      </w:r>
      <w:proofErr w:type="spellStart"/>
      <w:r w:rsidRPr="00F74233">
        <w:rPr>
          <w:rFonts w:ascii="Cambria" w:hAnsi="Cambria" w:cs="Arial"/>
        </w:rPr>
        <w:t>Pzp</w:t>
      </w:r>
      <w:proofErr w:type="spellEnd"/>
      <w:r w:rsidRPr="00F74233">
        <w:rPr>
          <w:rFonts w:ascii="Cambria" w:hAnsi="Cambria" w:cs="Arial"/>
        </w:rPr>
        <w:t xml:space="preserve"> Wykonawcy ustanawiają pełnomocnika do reprezentowania ich </w:t>
      </w:r>
      <w:r w:rsidR="007178D7">
        <w:rPr>
          <w:rFonts w:ascii="Cambria" w:hAnsi="Cambria" w:cs="Arial"/>
        </w:rPr>
        <w:br/>
      </w:r>
      <w:r w:rsidRPr="00F74233">
        <w:rPr>
          <w:rFonts w:ascii="Cambria" w:hAnsi="Cambria" w:cs="Arial"/>
        </w:rPr>
        <w:t>w postępowaniu o udzielenie zamówienia lub pełnomocnictwo do rep</w:t>
      </w:r>
      <w:r>
        <w:rPr>
          <w:rFonts w:ascii="Cambria" w:hAnsi="Cambria" w:cs="Arial"/>
        </w:rPr>
        <w:t xml:space="preserve">rezentowania </w:t>
      </w:r>
      <w:r w:rsidR="007178D7">
        <w:rPr>
          <w:rFonts w:ascii="Cambria" w:hAnsi="Cambria" w:cs="Arial"/>
        </w:rPr>
        <w:br/>
      </w:r>
      <w:r w:rsidRPr="00F74233">
        <w:rPr>
          <w:rFonts w:ascii="Cambria" w:hAnsi="Cambria" w:cs="Arial"/>
        </w:rPr>
        <w:t xml:space="preserve">w postępowaniu i zawarcia umowy. W związku z powyższym niezbędne jest przedłożenie </w:t>
      </w:r>
      <w:r w:rsidR="007178D7">
        <w:rPr>
          <w:rFonts w:ascii="Cambria" w:hAnsi="Cambria" w:cs="Arial"/>
        </w:rPr>
        <w:br/>
      </w:r>
      <w:r w:rsidRPr="00F74233">
        <w:rPr>
          <w:rFonts w:ascii="Cambria" w:hAnsi="Cambria" w:cs="Arial"/>
        </w:rPr>
        <w:t>w ofercie dokumentu zawierającego pełnomocnictwo w celu ustalenia podmiotu uprawnionego do występowania w imieniu Wykonawców w sposób umożliwiający ich identyfikację.</w:t>
      </w:r>
    </w:p>
    <w:p w14:paraId="23C7FFA2" w14:textId="77777777" w:rsidR="00E52E4B" w:rsidRPr="00F74233" w:rsidRDefault="00E52E4B">
      <w:pPr>
        <w:numPr>
          <w:ilvl w:val="2"/>
          <w:numId w:val="1"/>
        </w:numPr>
        <w:tabs>
          <w:tab w:val="clear" w:pos="0"/>
          <w:tab w:val="left" w:pos="284"/>
        </w:tabs>
        <w:suppressAutoHyphens/>
        <w:spacing w:after="0" w:line="276" w:lineRule="auto"/>
        <w:ind w:left="0" w:firstLine="0"/>
        <w:jc w:val="both"/>
        <w:rPr>
          <w:rFonts w:ascii="Cambria" w:hAnsi="Cambria" w:cs="Arial"/>
        </w:rPr>
      </w:pPr>
      <w:r w:rsidRPr="00F74233">
        <w:rPr>
          <w:rFonts w:ascii="Cambria" w:hAnsi="Cambria" w:cs="Arial"/>
        </w:rPr>
        <w:t>Wykonawcy wspólnie ubiegający się o udzielenie zamówienia dołączają do oferty oświadczenie, z którego wynika jaki zakres rzeczowy zamówienia realizować zamierzają poszczególni Wykonawcy.</w:t>
      </w:r>
    </w:p>
    <w:p w14:paraId="7A385446" w14:textId="5E0A02D4" w:rsidR="00E52E4B" w:rsidRDefault="00E52E4B">
      <w:pPr>
        <w:numPr>
          <w:ilvl w:val="2"/>
          <w:numId w:val="1"/>
        </w:numPr>
        <w:tabs>
          <w:tab w:val="clear" w:pos="0"/>
          <w:tab w:val="left" w:pos="284"/>
        </w:tabs>
        <w:suppressAutoHyphens/>
        <w:spacing w:after="0" w:line="276" w:lineRule="auto"/>
        <w:ind w:left="0" w:firstLine="0"/>
        <w:jc w:val="both"/>
        <w:rPr>
          <w:rFonts w:ascii="Cambria" w:hAnsi="Cambria" w:cs="Arial"/>
        </w:rPr>
      </w:pPr>
      <w:r w:rsidRPr="00F74233">
        <w:rPr>
          <w:rFonts w:ascii="Cambria" w:hAnsi="Cambria" w:cs="Arial"/>
        </w:rPr>
        <w:t xml:space="preserve">W celu wykazania niepodlegania wykluczeniu z postępowania o udzielenie zamówienia </w:t>
      </w:r>
      <w:r w:rsidR="007178D7">
        <w:rPr>
          <w:rFonts w:ascii="Cambria" w:hAnsi="Cambria" w:cs="Arial"/>
        </w:rPr>
        <w:br/>
      </w:r>
      <w:r w:rsidRPr="00F74233">
        <w:rPr>
          <w:rFonts w:ascii="Cambria" w:hAnsi="Cambria" w:cs="Arial"/>
        </w:rPr>
        <w:t>w rozdziale VI wymagane jest załączenie do oferty oświadczenia i przedłożenia na wezwanie dokumentów dla każdego konsorcjanta oddzielnie.</w:t>
      </w:r>
    </w:p>
    <w:p w14:paraId="679C3DF6" w14:textId="77777777" w:rsidR="006D4E2A" w:rsidRPr="004824F1" w:rsidRDefault="006D4E2A" w:rsidP="006A522A">
      <w:pPr>
        <w:tabs>
          <w:tab w:val="left" w:pos="284"/>
        </w:tabs>
        <w:suppressAutoHyphens/>
        <w:spacing w:after="0" w:line="276" w:lineRule="auto"/>
        <w:jc w:val="both"/>
        <w:rPr>
          <w:rFonts w:ascii="Cambria" w:hAnsi="Cambria" w:cs="Arial"/>
        </w:rPr>
      </w:pPr>
    </w:p>
    <w:p w14:paraId="5E05EA54" w14:textId="77777777" w:rsidR="00E52E4B" w:rsidRPr="00F74233" w:rsidRDefault="00E52E4B">
      <w:pPr>
        <w:pStyle w:val="Nagwek4"/>
        <w:numPr>
          <w:ilvl w:val="0"/>
          <w:numId w:val="16"/>
        </w:numPr>
        <w:shd w:val="clear" w:color="auto" w:fill="C9C9C9"/>
        <w:tabs>
          <w:tab w:val="left" w:pos="567"/>
        </w:tabs>
        <w:spacing w:before="0" w:after="0" w:line="276" w:lineRule="auto"/>
        <w:ind w:left="0" w:firstLine="0"/>
        <w:rPr>
          <w:rFonts w:ascii="Cambria" w:hAnsi="Cambria" w:cs="Arial"/>
          <w:sz w:val="22"/>
          <w:szCs w:val="22"/>
        </w:rPr>
      </w:pPr>
      <w:r w:rsidRPr="00F74233">
        <w:rPr>
          <w:rFonts w:ascii="Cambria" w:hAnsi="Cambria" w:cs="Arial"/>
          <w:sz w:val="22"/>
          <w:szCs w:val="22"/>
          <w:lang w:val="pl-PL"/>
        </w:rPr>
        <w:t>Podwykonawcy.</w:t>
      </w:r>
    </w:p>
    <w:p w14:paraId="23FB7DBF" w14:textId="77777777" w:rsidR="00E52E4B" w:rsidRPr="00F74233" w:rsidRDefault="00E52E4B">
      <w:pPr>
        <w:numPr>
          <w:ilvl w:val="0"/>
          <w:numId w:val="34"/>
        </w:numPr>
        <w:tabs>
          <w:tab w:val="left" w:pos="284"/>
        </w:tabs>
        <w:spacing w:after="0" w:line="276" w:lineRule="auto"/>
        <w:ind w:left="0" w:firstLine="0"/>
        <w:jc w:val="both"/>
        <w:rPr>
          <w:rFonts w:ascii="Cambria" w:hAnsi="Cambria"/>
          <w:lang w:eastAsia="x-none"/>
        </w:rPr>
      </w:pPr>
      <w:r w:rsidRPr="00F74233">
        <w:rPr>
          <w:rFonts w:ascii="Cambria" w:hAnsi="Cambria"/>
          <w:lang w:eastAsia="x-none"/>
        </w:rPr>
        <w:t>Wykonawca, który zamierza powierzyć wykonanie części dostaw innej firmie (podwykonawcy) jest zobowiązany do:</w:t>
      </w:r>
    </w:p>
    <w:p w14:paraId="0213CB14" w14:textId="77777777" w:rsidR="00E52E4B" w:rsidRDefault="00E52E4B">
      <w:pPr>
        <w:numPr>
          <w:ilvl w:val="0"/>
          <w:numId w:val="42"/>
        </w:numPr>
        <w:tabs>
          <w:tab w:val="left" w:pos="284"/>
        </w:tabs>
        <w:spacing w:after="0" w:line="276" w:lineRule="auto"/>
        <w:ind w:left="0" w:firstLine="0"/>
        <w:jc w:val="both"/>
        <w:rPr>
          <w:rFonts w:ascii="Cambria" w:hAnsi="Cambria"/>
          <w:lang w:eastAsia="x-none"/>
        </w:rPr>
      </w:pPr>
      <w:r w:rsidRPr="00F74233">
        <w:rPr>
          <w:rFonts w:ascii="Cambria" w:hAnsi="Cambria"/>
          <w:lang w:eastAsia="x-none"/>
        </w:rPr>
        <w:t>określenia w złożonej ofercie (na formularzu oferty – załącznik do SWZ) informacji jaka część przedmiotu zamówienia będzie realizowana przez podwykonawców z podaniem jego danych jeżeli są znane.</w:t>
      </w:r>
    </w:p>
    <w:p w14:paraId="4C6264B4" w14:textId="77777777" w:rsidR="00E52E4B" w:rsidRDefault="00E52E4B">
      <w:pPr>
        <w:numPr>
          <w:ilvl w:val="0"/>
          <w:numId w:val="42"/>
        </w:numPr>
        <w:tabs>
          <w:tab w:val="left" w:pos="284"/>
        </w:tabs>
        <w:spacing w:after="0" w:line="276" w:lineRule="auto"/>
        <w:ind w:left="0" w:firstLine="0"/>
        <w:jc w:val="both"/>
        <w:rPr>
          <w:rFonts w:ascii="Cambria" w:hAnsi="Cambria"/>
          <w:lang w:eastAsia="x-none"/>
        </w:rPr>
      </w:pPr>
      <w:r w:rsidRPr="00AE6F44">
        <w:rPr>
          <w:rFonts w:ascii="Cambria" w:hAnsi="Cambria"/>
          <w:lang w:eastAsia="x-none"/>
        </w:rPr>
        <w:t>Zamawiający nie wymaga, aby Wykonawca składał dokumenty lub oświadczenia o braku podstaw do wykluczenia odnoszące się do podwykonawcy, który nie udostępnił swoich zasobów.</w:t>
      </w:r>
    </w:p>
    <w:p w14:paraId="75BE2E33" w14:textId="77777777" w:rsidR="00E52E4B" w:rsidRDefault="00E52E4B">
      <w:pPr>
        <w:numPr>
          <w:ilvl w:val="0"/>
          <w:numId w:val="42"/>
        </w:numPr>
        <w:tabs>
          <w:tab w:val="left" w:pos="284"/>
        </w:tabs>
        <w:spacing w:after="0" w:line="276" w:lineRule="auto"/>
        <w:ind w:left="0" w:firstLine="0"/>
        <w:jc w:val="both"/>
        <w:rPr>
          <w:rFonts w:ascii="Cambria" w:hAnsi="Cambria"/>
          <w:lang w:eastAsia="x-none"/>
        </w:rPr>
      </w:pPr>
      <w:r w:rsidRPr="00AE6F44">
        <w:rPr>
          <w:rFonts w:ascii="Cambria" w:hAnsi="Cambria"/>
          <w:lang w:eastAsia="x-none"/>
        </w:rPr>
        <w:t>Za zgodą Zamawiającego Wykonawca może w trakcie realizacji zamówienia zgłosić nowych podwykonawców do realizacji zamówienia.</w:t>
      </w:r>
    </w:p>
    <w:p w14:paraId="1BFF3F15" w14:textId="77777777" w:rsidR="00E52E4B" w:rsidRPr="00AE6F44" w:rsidRDefault="00E52E4B" w:rsidP="006A522A">
      <w:pPr>
        <w:spacing w:after="0" w:line="276" w:lineRule="auto"/>
        <w:jc w:val="both"/>
        <w:rPr>
          <w:rFonts w:ascii="Cambria" w:hAnsi="Cambria"/>
          <w:lang w:eastAsia="x-none"/>
        </w:rPr>
      </w:pPr>
    </w:p>
    <w:p w14:paraId="2A23D97A" w14:textId="3067219D" w:rsidR="00E52E4B" w:rsidRPr="00F74233" w:rsidRDefault="00E52E4B">
      <w:pPr>
        <w:pStyle w:val="Teksttreci0"/>
        <w:numPr>
          <w:ilvl w:val="0"/>
          <w:numId w:val="16"/>
        </w:numPr>
        <w:shd w:val="clear" w:color="auto" w:fill="C9C9C9"/>
        <w:tabs>
          <w:tab w:val="left" w:pos="0"/>
          <w:tab w:val="left" w:pos="709"/>
        </w:tabs>
        <w:spacing w:line="276" w:lineRule="auto"/>
        <w:ind w:left="0" w:firstLine="0"/>
        <w:rPr>
          <w:rFonts w:ascii="Cambria" w:eastAsia="Trebuchet MS" w:hAnsi="Cambria" w:cs="Trebuchet MS"/>
          <w:b/>
          <w:sz w:val="22"/>
          <w:szCs w:val="22"/>
          <w:lang w:eastAsia="pl-PL" w:bidi="pl-PL"/>
        </w:rPr>
      </w:pPr>
      <w:r w:rsidRPr="00F74233">
        <w:rPr>
          <w:rFonts w:ascii="Cambria" w:eastAsia="Trebuchet MS" w:hAnsi="Cambria" w:cs="Trebuchet MS"/>
          <w:b/>
          <w:sz w:val="22"/>
          <w:szCs w:val="22"/>
          <w:lang w:eastAsia="pl-PL" w:bidi="pl-PL"/>
        </w:rPr>
        <w:t xml:space="preserve">Informacje o środkach komunikacji elektronicznej, przy użyciu których </w:t>
      </w:r>
      <w:r w:rsidRPr="00F74233">
        <w:rPr>
          <w:rFonts w:ascii="Cambria" w:eastAsia="Trebuchet MS" w:hAnsi="Cambria" w:cs="Trebuchet MS"/>
          <w:b/>
          <w:sz w:val="22"/>
          <w:szCs w:val="22"/>
          <w:lang w:eastAsia="pl-PL" w:bidi="pl-PL"/>
        </w:rPr>
        <w:lastRenderedPageBreak/>
        <w:t>Zamawiający będzie komunikował się z Wykonawcami, oraz informacje o wymaganiach technicznych i organizacyjnych sporządzania, wysyłania i odbierania korespondencji elektronicznej.</w:t>
      </w:r>
    </w:p>
    <w:p w14:paraId="3C5AF6C9" w14:textId="77777777" w:rsidR="00E52E4B" w:rsidRPr="00F74233" w:rsidRDefault="00E52E4B">
      <w:pPr>
        <w:pStyle w:val="Bezodstpw"/>
        <w:widowControl w:val="0"/>
        <w:numPr>
          <w:ilvl w:val="0"/>
          <w:numId w:val="36"/>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W postępowaniu o udzielenie zamówienia publicznego k</w:t>
      </w:r>
      <w:r>
        <w:rPr>
          <w:rFonts w:ascii="Cambria" w:eastAsia="Trebuchet MS" w:hAnsi="Cambria" w:cs="Trebuchet MS"/>
          <w:sz w:val="22"/>
          <w:szCs w:val="22"/>
          <w:lang w:bidi="pl-PL"/>
        </w:rPr>
        <w:t xml:space="preserve">omunikacja między Zamawiającym </w:t>
      </w:r>
      <w:r w:rsidRPr="00F74233">
        <w:rPr>
          <w:rFonts w:ascii="Cambria" w:eastAsia="Trebuchet MS" w:hAnsi="Cambria" w:cs="Trebuchet MS"/>
          <w:sz w:val="22"/>
          <w:szCs w:val="22"/>
          <w:lang w:bidi="pl-PL"/>
        </w:rPr>
        <w:t xml:space="preserve">a wykonawcami odbywa się przy użyciu Platformy e-Zamówienia, która jest dostępna pod adresem </w:t>
      </w:r>
      <w:hyperlink r:id="rId12" w:history="1">
        <w:r w:rsidRPr="00F74233">
          <w:rPr>
            <w:rStyle w:val="Hipercze"/>
            <w:rFonts w:ascii="Cambria" w:eastAsia="Trebuchet MS" w:hAnsi="Cambria" w:cs="Trebuchet MS"/>
            <w:sz w:val="22"/>
            <w:szCs w:val="22"/>
            <w:lang w:bidi="pl-PL"/>
          </w:rPr>
          <w:t>https://ezamowienia.gov.pl</w:t>
        </w:r>
      </w:hyperlink>
      <w:r w:rsidRPr="00F74233">
        <w:rPr>
          <w:rFonts w:ascii="Cambria" w:eastAsia="Trebuchet MS" w:hAnsi="Cambria" w:cs="Trebuchet MS"/>
          <w:sz w:val="22"/>
          <w:szCs w:val="22"/>
          <w:lang w:bidi="pl-PL"/>
        </w:rPr>
        <w:t>.</w:t>
      </w:r>
    </w:p>
    <w:p w14:paraId="08BA5237" w14:textId="77777777" w:rsidR="00E52E4B" w:rsidRPr="00F74233" w:rsidRDefault="00E52E4B">
      <w:pPr>
        <w:pStyle w:val="Bezodstpw"/>
        <w:widowControl w:val="0"/>
        <w:numPr>
          <w:ilvl w:val="0"/>
          <w:numId w:val="36"/>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Korzystanie z Platformy e-Zamówienia jest bezpłatne.</w:t>
      </w:r>
    </w:p>
    <w:p w14:paraId="6EF0CF9C" w14:textId="77777777" w:rsidR="00E52E4B" w:rsidRPr="00F74233" w:rsidRDefault="00E52E4B">
      <w:pPr>
        <w:pStyle w:val="Bezodstpw"/>
        <w:widowControl w:val="0"/>
        <w:numPr>
          <w:ilvl w:val="0"/>
          <w:numId w:val="36"/>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Postępowanie można wyszukać również ze strony głównej Platformy e-Zamówienia (przycisk „Przeglądaj postępowania/konkursy”).</w:t>
      </w:r>
    </w:p>
    <w:p w14:paraId="27598664" w14:textId="77777777" w:rsidR="00E52E4B" w:rsidRPr="00F74233" w:rsidRDefault="00E52E4B">
      <w:pPr>
        <w:pStyle w:val="Bezodstpw"/>
        <w:widowControl w:val="0"/>
        <w:numPr>
          <w:ilvl w:val="0"/>
          <w:numId w:val="36"/>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30856167" w14:textId="77777777" w:rsidR="00E52E4B" w:rsidRPr="00F74233" w:rsidRDefault="00E52E4B">
      <w:pPr>
        <w:pStyle w:val="Bezodstpw"/>
        <w:widowControl w:val="0"/>
        <w:numPr>
          <w:ilvl w:val="0"/>
          <w:numId w:val="36"/>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Przeglądanie i pobieranie publicznej treści dokumentacji postępowania nie wymaga posiadania konta na Platformie e-Zamówienia ani logowania.</w:t>
      </w:r>
    </w:p>
    <w:p w14:paraId="07F6734E" w14:textId="411B73D4" w:rsidR="00E52E4B" w:rsidRPr="00F74233" w:rsidRDefault="00E52E4B">
      <w:pPr>
        <w:pStyle w:val="Bezodstpw"/>
        <w:widowControl w:val="0"/>
        <w:numPr>
          <w:ilvl w:val="0"/>
          <w:numId w:val="36"/>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t>
      </w:r>
      <w:r w:rsidR="007178D7">
        <w:rPr>
          <w:rFonts w:ascii="Cambria" w:eastAsia="Trebuchet MS" w:hAnsi="Cambria" w:cs="Trebuchet MS"/>
          <w:sz w:val="22"/>
          <w:szCs w:val="22"/>
          <w:lang w:bidi="pl-PL"/>
        </w:rPr>
        <w:br/>
      </w:r>
      <w:r w:rsidRPr="00F74233">
        <w:rPr>
          <w:rFonts w:ascii="Cambria" w:eastAsia="Trebuchet MS" w:hAnsi="Cambria" w:cs="Trebuchet MS"/>
          <w:sz w:val="22"/>
          <w:szCs w:val="22"/>
          <w:lang w:bidi="pl-PL"/>
        </w:rPr>
        <w:t>w sprawie wymagań dla dokumentów elektronicznych.</w:t>
      </w:r>
    </w:p>
    <w:p w14:paraId="14B2245F" w14:textId="0E1EA244" w:rsidR="00E52E4B" w:rsidRPr="007178D7" w:rsidRDefault="00E52E4B">
      <w:pPr>
        <w:pStyle w:val="Bezodstpw"/>
        <w:widowControl w:val="0"/>
        <w:numPr>
          <w:ilvl w:val="0"/>
          <w:numId w:val="36"/>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t>
      </w:r>
      <w:r w:rsidR="007178D7">
        <w:rPr>
          <w:rFonts w:ascii="Cambria" w:eastAsia="Trebuchet MS" w:hAnsi="Cambria" w:cs="Trebuchet MS"/>
          <w:sz w:val="22"/>
          <w:szCs w:val="22"/>
          <w:lang w:bidi="pl-PL"/>
        </w:rPr>
        <w:br/>
      </w:r>
      <w:r w:rsidRPr="007178D7">
        <w:rPr>
          <w:rFonts w:ascii="Cambria" w:eastAsia="Trebuchet MS" w:hAnsi="Cambria" w:cs="Trebuchet MS"/>
          <w:sz w:val="22"/>
          <w:szCs w:val="22"/>
          <w:lang w:bidi="pl-PL"/>
        </w:rPr>
        <w:t xml:space="preserve">w sprawie Krajowych Ram Interoperacyjności, z uwzględnieniem rodzaju przekazywanych danych i przekazuje się jako załączniki. W przypadku formatów, o których mowa w art. 66 ust. 1 ustawy </w:t>
      </w:r>
      <w:proofErr w:type="spellStart"/>
      <w:r w:rsidRPr="007178D7">
        <w:rPr>
          <w:rFonts w:ascii="Cambria" w:eastAsia="Trebuchet MS" w:hAnsi="Cambria" w:cs="Trebuchet MS"/>
          <w:sz w:val="22"/>
          <w:szCs w:val="22"/>
          <w:lang w:bidi="pl-PL"/>
        </w:rPr>
        <w:t>Pzp</w:t>
      </w:r>
      <w:proofErr w:type="spellEnd"/>
      <w:r w:rsidRPr="007178D7">
        <w:rPr>
          <w:rFonts w:ascii="Cambria" w:eastAsia="Trebuchet MS" w:hAnsi="Cambria" w:cs="Trebuchet MS"/>
          <w:sz w:val="22"/>
          <w:szCs w:val="22"/>
          <w:lang w:bidi="pl-PL"/>
        </w:rPr>
        <w:t>, ww. regulacje nie będą miały bezpośredniego zastosowania.</w:t>
      </w:r>
      <w:r w:rsidRPr="007178D7">
        <w:rPr>
          <w:rFonts w:ascii="Cambria" w:hAnsi="Cambria"/>
          <w:sz w:val="22"/>
          <w:szCs w:val="22"/>
        </w:rPr>
        <w:t xml:space="preserve"> </w:t>
      </w:r>
      <w:r w:rsidRPr="007178D7">
        <w:rPr>
          <w:rFonts w:ascii="Cambria" w:eastAsia="Trebuchet MS" w:hAnsi="Cambria" w:cs="Trebuchet MS"/>
          <w:sz w:val="22"/>
          <w:szCs w:val="22"/>
          <w:lang w:bidi="pl-PL"/>
        </w:rPr>
        <w:t xml:space="preserve">Informacje, oświadczenia lub dokumenty, inne niż wymienione w § 2 ust. 1 rozporządzenia Prezesa Rady Ministrów w sprawie wymagań dla dokumentów elektronicznych, przekazywane </w:t>
      </w:r>
      <w:r w:rsidR="007178D7">
        <w:rPr>
          <w:rFonts w:ascii="Cambria" w:eastAsia="Trebuchet MS" w:hAnsi="Cambria" w:cs="Trebuchet MS"/>
          <w:sz w:val="22"/>
          <w:szCs w:val="22"/>
          <w:lang w:bidi="pl-PL"/>
        </w:rPr>
        <w:br/>
      </w:r>
      <w:r w:rsidRPr="007178D7">
        <w:rPr>
          <w:rFonts w:ascii="Cambria" w:eastAsia="Trebuchet MS" w:hAnsi="Cambria" w:cs="Trebuchet MS"/>
          <w:sz w:val="22"/>
          <w:szCs w:val="22"/>
          <w:lang w:bidi="pl-PL"/>
        </w:rPr>
        <w:t>w postępowaniu sporządza się w postaci elektronicznej:</w:t>
      </w:r>
    </w:p>
    <w:p w14:paraId="112A0A5C" w14:textId="77777777" w:rsidR="00E52E4B" w:rsidRPr="00F74233" w:rsidRDefault="00E52E4B">
      <w:pPr>
        <w:pStyle w:val="Bezodstpw"/>
        <w:widowControl w:val="0"/>
        <w:numPr>
          <w:ilvl w:val="0"/>
          <w:numId w:val="37"/>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w formatach danych określonych w przepisach rozporządzenia Rady Ministrów w sprawie Krajowych Ram Interoperacyjności (i przekazuje się jako załącznik), lub</w:t>
      </w:r>
    </w:p>
    <w:p w14:paraId="14DC2798" w14:textId="77777777" w:rsidR="00E52E4B" w:rsidRPr="00F74233" w:rsidRDefault="00E52E4B">
      <w:pPr>
        <w:pStyle w:val="Bezodstpw"/>
        <w:widowControl w:val="0"/>
        <w:numPr>
          <w:ilvl w:val="0"/>
          <w:numId w:val="37"/>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jako tekst wpisany bezpośrednio do wiadomości przekazywanej przy użyciu środków komunikacji elektronicznej (np. w treści wiadomości e-mail lub w treści „Formularza do komunikacji”).</w:t>
      </w:r>
    </w:p>
    <w:p w14:paraId="5CE7A039" w14:textId="399AAEA6"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3CFA98C7" w14:textId="77777777"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 xml:space="preserve">Komunikacja w postępowaniu, z wyłączeniem składania ofert/wniosków o dopuszczenie do udziału w postępowaniu, odbywa się drogą elektroniczną za pośrednictwem formularzy do </w:t>
      </w:r>
      <w:r w:rsidRPr="00F74233">
        <w:rPr>
          <w:rFonts w:ascii="Cambria" w:eastAsia="Trebuchet MS" w:hAnsi="Cambria" w:cs="Trebuchet MS"/>
          <w:sz w:val="22"/>
          <w:szCs w:val="22"/>
          <w:lang w:bidi="pl-PL"/>
        </w:rPr>
        <w:lastRenderedPageBreak/>
        <w:t>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74C3DD9C" w14:textId="1B10CDEC"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 xml:space="preserve">W przypadku załączników, które są zgodnie z ustawą </w:t>
      </w:r>
      <w:proofErr w:type="spellStart"/>
      <w:r w:rsidRPr="00F74233">
        <w:rPr>
          <w:rFonts w:ascii="Cambria" w:eastAsia="Trebuchet MS" w:hAnsi="Cambria" w:cs="Trebuchet MS"/>
          <w:sz w:val="22"/>
          <w:szCs w:val="22"/>
          <w:lang w:bidi="pl-PL"/>
        </w:rPr>
        <w:t>Pzp</w:t>
      </w:r>
      <w:proofErr w:type="spellEnd"/>
      <w:r w:rsidRPr="00F74233">
        <w:rPr>
          <w:rFonts w:ascii="Cambria" w:eastAsia="Trebuchet MS" w:hAnsi="Cambria" w:cs="Trebuchet MS"/>
          <w:sz w:val="22"/>
          <w:szCs w:val="22"/>
          <w:lang w:bidi="pl-PL"/>
        </w:rPr>
        <w:t xml:space="preserve"> lub rozporządzeniem Prezesa Rady Ministrów w sprawie wymagań dla dokumentów elektronicznych opatrzone kwalifikowanym podpisem elektronicznym, podpisem zaufanym lub podpisem osobistym, mogą być opatrzone, zgodnie z wyborem</w:t>
      </w:r>
      <w:r w:rsidR="00F8712B">
        <w:rPr>
          <w:rFonts w:ascii="Cambria" w:eastAsia="Trebuchet MS" w:hAnsi="Cambria" w:cs="Trebuchet MS"/>
          <w:sz w:val="22"/>
          <w:szCs w:val="22"/>
          <w:lang w:bidi="pl-PL"/>
        </w:rPr>
        <w:t xml:space="preserve"> </w:t>
      </w:r>
      <w:r w:rsidRPr="00F74233">
        <w:rPr>
          <w:rFonts w:ascii="Cambria" w:eastAsia="Trebuchet MS" w:hAnsi="Cambria" w:cs="Trebuchet MS"/>
          <w:sz w:val="22"/>
          <w:szCs w:val="22"/>
          <w:lang w:bidi="pl-PL"/>
        </w:rPr>
        <w:t>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1919A947" w14:textId="77777777"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sz w:val="22"/>
          <w:szCs w:val="22"/>
          <w:lang w:bidi="pl-P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87FC929" w14:textId="77777777"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color w:val="000000"/>
          <w:sz w:val="22"/>
          <w:szCs w:val="22"/>
          <w:lang w:bidi="pl-PL"/>
        </w:rPr>
        <w:t>Wszystkie wysłane i odebrane w postępowaniu przez wykonawcę wiadomości widoczne są po zalogowaniu w podglądzie postępowania w zakładce „Komunikacja”.</w:t>
      </w:r>
    </w:p>
    <w:p w14:paraId="2954DE7F" w14:textId="77777777"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color w:val="000000"/>
          <w:sz w:val="22"/>
          <w:szCs w:val="22"/>
          <w:lang w:bidi="pl-PL"/>
        </w:rPr>
        <w:t>Maksymalny rozmiar plików przesyłanych za pośrednictwem „Formularzy do komunikacji” wynosi 150 MB (wielkość ta dotyczy plików przesyłanych jako załączniki do jednego formularza).</w:t>
      </w:r>
    </w:p>
    <w:p w14:paraId="37E8753F" w14:textId="77777777"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color w:val="000000"/>
          <w:sz w:val="22"/>
          <w:szCs w:val="22"/>
          <w:lang w:bidi="pl-PL"/>
        </w:rPr>
        <w:t>Minimalne wymagania techniczne dotyczące sprzętu używanego w celu korzystania z usług Platformy e-Zamówienia oraz informacje dotyczące specyfikacji połączenia określa Regulamin Platformy e-Zamówienia.</w:t>
      </w:r>
    </w:p>
    <w:p w14:paraId="6BE6B3D2" w14:textId="6C5C1FEE"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color w:val="000000"/>
          <w:sz w:val="22"/>
          <w:szCs w:val="22"/>
          <w:lang w:bidi="pl-PL"/>
        </w:rPr>
        <w:t>W przypadku problemów technicznych i awarii związany</w:t>
      </w:r>
      <w:r>
        <w:rPr>
          <w:rFonts w:ascii="Cambria" w:eastAsia="Trebuchet MS" w:hAnsi="Cambria" w:cs="Trebuchet MS"/>
          <w:color w:val="000000"/>
          <w:sz w:val="22"/>
          <w:szCs w:val="22"/>
          <w:lang w:bidi="pl-PL"/>
        </w:rPr>
        <w:t xml:space="preserve">ch z funkcjonowaniem Platformy </w:t>
      </w:r>
      <w:r w:rsidR="007178D7">
        <w:rPr>
          <w:rFonts w:ascii="Cambria" w:eastAsia="Trebuchet MS" w:hAnsi="Cambria" w:cs="Trebuchet MS"/>
          <w:color w:val="000000"/>
          <w:sz w:val="22"/>
          <w:szCs w:val="22"/>
          <w:lang w:bidi="pl-PL"/>
        </w:rPr>
        <w:br/>
      </w:r>
      <w:r w:rsidRPr="00F74233">
        <w:rPr>
          <w:rFonts w:ascii="Cambria" w:eastAsia="Trebuchet MS" w:hAnsi="Cambria" w:cs="Trebuchet MS"/>
          <w:color w:val="000000"/>
          <w:sz w:val="22"/>
          <w:szCs w:val="22"/>
          <w:lang w:bidi="pl-PL"/>
        </w:rPr>
        <w:t>e-Zamówienia użytkownicy mogą skorzystać ze wsparcia technicznego dostępnego pod numerem telefonu (32) 77 88 999 lub drogą elektroniczną poprzez formularz udostępniony na stronie internetowej https://ezamowienia.gov.pl w zakładce „Zgłoś problem”.</w:t>
      </w:r>
    </w:p>
    <w:p w14:paraId="0C8D7980" w14:textId="4843CEAA"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eastAsia="Trebuchet MS" w:hAnsi="Cambria" w:cs="Trebuchet MS"/>
          <w:color w:val="000000"/>
          <w:sz w:val="22"/>
          <w:szCs w:val="22"/>
          <w:lang w:bidi="pl-PL"/>
        </w:rPr>
        <w:t>W szczególnie uzasadnionych przypadkach uniemożliwiających komunikację</w:t>
      </w:r>
      <w:r>
        <w:rPr>
          <w:rFonts w:ascii="Cambria" w:eastAsia="Trebuchet MS" w:hAnsi="Cambria" w:cs="Trebuchet MS"/>
          <w:color w:val="000000"/>
          <w:sz w:val="22"/>
          <w:szCs w:val="22"/>
          <w:lang w:bidi="pl-PL"/>
        </w:rPr>
        <w:t xml:space="preserve"> wykonawcy </w:t>
      </w:r>
      <w:r w:rsidR="007178D7">
        <w:rPr>
          <w:rFonts w:ascii="Cambria" w:eastAsia="Trebuchet MS" w:hAnsi="Cambria" w:cs="Trebuchet MS"/>
          <w:color w:val="000000"/>
          <w:sz w:val="22"/>
          <w:szCs w:val="22"/>
          <w:lang w:bidi="pl-PL"/>
        </w:rPr>
        <w:br/>
      </w:r>
      <w:r w:rsidRPr="00F74233">
        <w:rPr>
          <w:rFonts w:ascii="Cambria" w:eastAsia="Trebuchet MS" w:hAnsi="Cambria" w:cs="Trebuchet MS"/>
          <w:color w:val="000000"/>
          <w:sz w:val="22"/>
          <w:szCs w:val="22"/>
          <w:lang w:bidi="pl-PL"/>
        </w:rPr>
        <w:t xml:space="preserve">i Zamawiającego za pośrednictwem Platformy e-Zamówienia, Zamawiający dopuszcza komunikację za pomocą poczty elektronicznej na adres e-mail: </w:t>
      </w:r>
      <w:r w:rsidRPr="00F74233">
        <w:rPr>
          <w:rFonts w:ascii="Cambria" w:eastAsia="Trebuchet MS" w:hAnsi="Cambria" w:cs="Trebuchet MS"/>
          <w:b/>
          <w:bCs/>
          <w:color w:val="000000"/>
          <w:sz w:val="22"/>
          <w:szCs w:val="22"/>
          <w:lang w:bidi="pl-PL"/>
        </w:rPr>
        <w:t>gmina@lopuszno.pl</w:t>
      </w:r>
      <w:r w:rsidRPr="00F74233">
        <w:rPr>
          <w:rFonts w:ascii="Cambria" w:eastAsia="Trebuchet MS" w:hAnsi="Cambria" w:cs="Trebuchet MS"/>
          <w:color w:val="000000"/>
          <w:sz w:val="22"/>
          <w:szCs w:val="22"/>
          <w:lang w:bidi="pl-PL"/>
        </w:rPr>
        <w:t xml:space="preserve"> (nie dotyczy składania ofert/wniosków o dopuszczenie do udziału w postępowaniu).</w:t>
      </w:r>
    </w:p>
    <w:p w14:paraId="2A7AE0DE" w14:textId="77777777"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hAnsi="Cambria"/>
          <w:sz w:val="22"/>
          <w:szCs w:val="22"/>
          <w:lang w:bidi="pl-PL"/>
        </w:rPr>
        <w:t>Zamawiający</w:t>
      </w:r>
      <w:r w:rsidRPr="00F74233">
        <w:rPr>
          <w:rFonts w:ascii="Cambria" w:hAnsi="Cambria"/>
          <w:sz w:val="22"/>
          <w:szCs w:val="22"/>
        </w:rPr>
        <w:t xml:space="preserve"> </w:t>
      </w:r>
      <w:r w:rsidRPr="00F74233">
        <w:rPr>
          <w:rFonts w:ascii="Cambria" w:hAnsi="Cambria"/>
          <w:sz w:val="22"/>
          <w:szCs w:val="22"/>
          <w:lang w:bidi="pl-PL"/>
        </w:rPr>
        <w:t>nie przewiduje sposobu komunikowania się z Wykonawcami w inny sposób niż przy użyciu środków komunikacji elektronicznej, wskaza</w:t>
      </w:r>
      <w:r w:rsidRPr="00F74233">
        <w:rPr>
          <w:rFonts w:ascii="Cambria" w:hAnsi="Cambria"/>
          <w:sz w:val="22"/>
          <w:szCs w:val="22"/>
          <w:lang w:bidi="pl-PL"/>
        </w:rPr>
        <w:softHyphen/>
        <w:t>nych w SWZ.</w:t>
      </w:r>
    </w:p>
    <w:p w14:paraId="4711756C" w14:textId="77777777"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hAnsi="Cambria" w:cs="Arial"/>
          <w:sz w:val="22"/>
          <w:szCs w:val="22"/>
        </w:rPr>
        <w:t>Postępowanie o udzielenie zamówienia prowadzi się w języku polskim.</w:t>
      </w:r>
    </w:p>
    <w:p w14:paraId="03D282BC" w14:textId="77777777" w:rsidR="00E52E4B" w:rsidRPr="00F74233" w:rsidRDefault="00E52E4B">
      <w:pPr>
        <w:pStyle w:val="Bezodstpw"/>
        <w:widowControl w:val="0"/>
        <w:numPr>
          <w:ilvl w:val="0"/>
          <w:numId w:val="38"/>
        </w:numPr>
        <w:tabs>
          <w:tab w:val="left" w:pos="426"/>
        </w:tabs>
        <w:spacing w:line="276" w:lineRule="auto"/>
        <w:ind w:left="0" w:firstLine="0"/>
        <w:jc w:val="both"/>
        <w:rPr>
          <w:rFonts w:ascii="Cambria" w:eastAsia="Trebuchet MS" w:hAnsi="Cambria" w:cs="Trebuchet MS"/>
          <w:sz w:val="22"/>
          <w:szCs w:val="22"/>
          <w:lang w:bidi="pl-PL"/>
        </w:rPr>
      </w:pPr>
      <w:r w:rsidRPr="00F74233">
        <w:rPr>
          <w:rFonts w:ascii="Cambria" w:hAnsi="Cambria" w:cs="Arial"/>
          <w:sz w:val="22"/>
          <w:szCs w:val="22"/>
        </w:rPr>
        <w:t xml:space="preserve">Dokumenty i oświadczenia składane przez wykonawcę powinny być w języku polskim. </w:t>
      </w:r>
      <w:r w:rsidRPr="00F74233">
        <w:rPr>
          <w:rFonts w:ascii="Cambria" w:hAnsi="Cambria" w:cs="Arial"/>
          <w:sz w:val="22"/>
          <w:szCs w:val="22"/>
        </w:rPr>
        <w:br/>
        <w:t>W przypadku  załączenia dokumentów sporządzonych w innym języku niż dopuszczony, wykonawca zobowiązany jest załączyć tłumaczenie na język polski.</w:t>
      </w:r>
    </w:p>
    <w:p w14:paraId="3DEE1940" w14:textId="77777777" w:rsidR="00E52E4B" w:rsidRPr="00F74233" w:rsidRDefault="00E52E4B" w:rsidP="006A522A">
      <w:pPr>
        <w:pStyle w:val="Bezodstpw"/>
        <w:spacing w:line="276" w:lineRule="auto"/>
        <w:jc w:val="both"/>
        <w:rPr>
          <w:rFonts w:ascii="Cambria" w:hAnsi="Cambria" w:cs="Arial"/>
          <w:sz w:val="22"/>
          <w:szCs w:val="22"/>
        </w:rPr>
      </w:pPr>
    </w:p>
    <w:p w14:paraId="724B7381" w14:textId="77777777" w:rsidR="00E52E4B" w:rsidRPr="000E3376" w:rsidRDefault="00E52E4B" w:rsidP="006A522A">
      <w:pPr>
        <w:pStyle w:val="Tekstpodstawowy"/>
        <w:shd w:val="clear" w:color="auto" w:fill="C9C9C9"/>
        <w:spacing w:line="276" w:lineRule="auto"/>
        <w:jc w:val="left"/>
        <w:rPr>
          <w:rFonts w:ascii="Cambria" w:hAnsi="Cambria" w:cs="Arial"/>
          <w:b/>
          <w:bCs/>
          <w:smallCaps w:val="0"/>
          <w:sz w:val="22"/>
          <w:szCs w:val="22"/>
        </w:rPr>
      </w:pPr>
      <w:r w:rsidRPr="00F74233">
        <w:rPr>
          <w:rFonts w:ascii="Cambria" w:hAnsi="Cambria" w:cs="Arial"/>
          <w:b/>
          <w:bCs/>
          <w:smallCaps w:val="0"/>
          <w:sz w:val="22"/>
          <w:szCs w:val="22"/>
          <w:lang w:val="pl-PL"/>
        </w:rPr>
        <w:t xml:space="preserve">X. Osoby uprawnione do </w:t>
      </w:r>
      <w:r w:rsidRPr="00F74233">
        <w:rPr>
          <w:rFonts w:ascii="Cambria" w:hAnsi="Cambria" w:cs="Arial"/>
          <w:b/>
          <w:bCs/>
          <w:smallCaps w:val="0"/>
          <w:sz w:val="22"/>
          <w:szCs w:val="22"/>
        </w:rPr>
        <w:t>porozumiewania się z Wykonawcami.</w:t>
      </w:r>
    </w:p>
    <w:p w14:paraId="539B1219" w14:textId="77777777" w:rsidR="00E52E4B" w:rsidRPr="00F74233" w:rsidRDefault="00E52E4B" w:rsidP="006A522A">
      <w:pPr>
        <w:pStyle w:val="Zwykytekst"/>
        <w:tabs>
          <w:tab w:val="left" w:pos="426"/>
        </w:tabs>
        <w:spacing w:line="276" w:lineRule="auto"/>
        <w:rPr>
          <w:rFonts w:ascii="Cambria" w:hAnsi="Cambria" w:cs="Arial"/>
          <w:sz w:val="22"/>
          <w:szCs w:val="22"/>
          <w:lang w:val="pl-PL"/>
        </w:rPr>
      </w:pPr>
      <w:r w:rsidRPr="00F74233">
        <w:rPr>
          <w:rFonts w:ascii="Cambria" w:hAnsi="Cambria" w:cs="Arial"/>
          <w:sz w:val="22"/>
          <w:szCs w:val="22"/>
        </w:rPr>
        <w:t>Osob</w:t>
      </w:r>
      <w:r w:rsidRPr="00F74233">
        <w:rPr>
          <w:rFonts w:ascii="Cambria" w:hAnsi="Cambria" w:cs="Arial"/>
          <w:sz w:val="22"/>
          <w:szCs w:val="22"/>
          <w:lang w:val="pl-PL"/>
        </w:rPr>
        <w:t>ą</w:t>
      </w:r>
      <w:r w:rsidRPr="00F74233">
        <w:rPr>
          <w:rFonts w:ascii="Cambria" w:hAnsi="Cambria" w:cs="Arial"/>
          <w:sz w:val="22"/>
          <w:szCs w:val="22"/>
        </w:rPr>
        <w:t xml:space="preserve"> uprawnion</w:t>
      </w:r>
      <w:r w:rsidRPr="00F74233">
        <w:rPr>
          <w:rFonts w:ascii="Cambria" w:hAnsi="Cambria" w:cs="Arial"/>
          <w:sz w:val="22"/>
          <w:szCs w:val="22"/>
          <w:lang w:val="pl-PL"/>
        </w:rPr>
        <w:t>ą</w:t>
      </w:r>
      <w:r w:rsidRPr="00F74233">
        <w:rPr>
          <w:rFonts w:ascii="Cambria" w:hAnsi="Cambria" w:cs="Arial"/>
          <w:sz w:val="22"/>
          <w:szCs w:val="22"/>
        </w:rPr>
        <w:t xml:space="preserve"> do </w:t>
      </w:r>
      <w:r w:rsidRPr="00F74233">
        <w:rPr>
          <w:rFonts w:ascii="Cambria" w:hAnsi="Cambria" w:cs="Arial"/>
          <w:sz w:val="22"/>
          <w:szCs w:val="22"/>
          <w:lang w:val="pl-PL"/>
        </w:rPr>
        <w:t>porozumiewania</w:t>
      </w:r>
      <w:r w:rsidRPr="00F74233">
        <w:rPr>
          <w:rFonts w:ascii="Cambria" w:hAnsi="Cambria" w:cs="Arial"/>
          <w:sz w:val="22"/>
          <w:szCs w:val="22"/>
        </w:rPr>
        <w:t xml:space="preserve"> się z Wykonawcami</w:t>
      </w:r>
    </w:p>
    <w:p w14:paraId="7F123B32" w14:textId="77777777" w:rsidR="00E52E4B" w:rsidRPr="00F74233" w:rsidRDefault="00E52E4B">
      <w:pPr>
        <w:pStyle w:val="Zwykytekst"/>
        <w:numPr>
          <w:ilvl w:val="0"/>
          <w:numId w:val="41"/>
        </w:numPr>
        <w:tabs>
          <w:tab w:val="left" w:pos="426"/>
        </w:tabs>
        <w:spacing w:line="276" w:lineRule="auto"/>
        <w:ind w:left="0" w:firstLine="0"/>
        <w:jc w:val="both"/>
        <w:rPr>
          <w:rFonts w:ascii="Cambria" w:hAnsi="Cambria" w:cs="Tahoma"/>
          <w:sz w:val="22"/>
          <w:szCs w:val="22"/>
          <w:lang w:val="pl-PL"/>
        </w:rPr>
      </w:pPr>
      <w:r w:rsidRPr="00F74233">
        <w:rPr>
          <w:rFonts w:ascii="Cambria" w:hAnsi="Cambria" w:cs="Arial"/>
          <w:sz w:val="22"/>
          <w:szCs w:val="22"/>
          <w:lang w:val="pl-PL"/>
        </w:rPr>
        <w:lastRenderedPageBreak/>
        <w:t>w sprawach</w:t>
      </w:r>
      <w:r w:rsidRPr="00F74233">
        <w:rPr>
          <w:rFonts w:ascii="Cambria" w:hAnsi="Cambria" w:cs="Arial"/>
          <w:sz w:val="22"/>
          <w:szCs w:val="22"/>
        </w:rPr>
        <w:t xml:space="preserve"> formalnoprawn</w:t>
      </w:r>
      <w:r w:rsidRPr="00F74233">
        <w:rPr>
          <w:rFonts w:ascii="Cambria" w:hAnsi="Cambria" w:cs="Arial"/>
          <w:sz w:val="22"/>
          <w:szCs w:val="22"/>
          <w:lang w:val="pl-PL"/>
        </w:rPr>
        <w:t>ych jest</w:t>
      </w:r>
      <w:r w:rsidRPr="00F74233">
        <w:rPr>
          <w:rFonts w:ascii="Cambria" w:hAnsi="Cambria" w:cs="Arial"/>
          <w:sz w:val="22"/>
          <w:szCs w:val="22"/>
        </w:rPr>
        <w:t xml:space="preserve">: </w:t>
      </w:r>
      <w:r>
        <w:rPr>
          <w:rFonts w:ascii="Cambria" w:hAnsi="Cambria" w:cs="Tahoma"/>
          <w:sz w:val="22"/>
          <w:szCs w:val="22"/>
        </w:rPr>
        <w:t>Zenon Głowala</w:t>
      </w:r>
      <w:r w:rsidRPr="00F74233">
        <w:rPr>
          <w:rFonts w:ascii="Cambria" w:hAnsi="Cambria" w:cs="Tahoma"/>
          <w:sz w:val="22"/>
          <w:szCs w:val="22"/>
        </w:rPr>
        <w:t xml:space="preserve">, tel. </w:t>
      </w:r>
      <w:r>
        <w:rPr>
          <w:rFonts w:ascii="Cambria" w:hAnsi="Cambria" w:cs="Tahoma"/>
          <w:sz w:val="22"/>
          <w:szCs w:val="22"/>
        </w:rPr>
        <w:t xml:space="preserve">(41) </w:t>
      </w:r>
      <w:r w:rsidRPr="00F74233">
        <w:rPr>
          <w:rFonts w:ascii="Cambria" w:hAnsi="Cambria" w:cs="Tahoma"/>
          <w:sz w:val="22"/>
          <w:szCs w:val="22"/>
        </w:rPr>
        <w:t xml:space="preserve">382-12-56, e-mail: </w:t>
      </w:r>
      <w:hyperlink r:id="rId13" w:history="1">
        <w:r w:rsidRPr="00F74233">
          <w:rPr>
            <w:rStyle w:val="Hipercze"/>
            <w:rFonts w:ascii="Cambria" w:hAnsi="Cambria" w:cs="Tahoma"/>
            <w:sz w:val="22"/>
            <w:szCs w:val="22"/>
          </w:rPr>
          <w:t>gmina@lopuszno.pl</w:t>
        </w:r>
      </w:hyperlink>
    </w:p>
    <w:p w14:paraId="7975DF80" w14:textId="77777777" w:rsidR="00E52E4B" w:rsidRPr="00F74233" w:rsidRDefault="00E52E4B">
      <w:pPr>
        <w:pStyle w:val="Zwykytekst"/>
        <w:numPr>
          <w:ilvl w:val="0"/>
          <w:numId w:val="41"/>
        </w:numPr>
        <w:tabs>
          <w:tab w:val="left" w:pos="426"/>
        </w:tabs>
        <w:spacing w:line="276" w:lineRule="auto"/>
        <w:ind w:left="0" w:firstLine="0"/>
        <w:jc w:val="both"/>
        <w:rPr>
          <w:rFonts w:ascii="Cambria" w:hAnsi="Cambria" w:cs="Tahoma"/>
          <w:sz w:val="22"/>
          <w:szCs w:val="22"/>
          <w:lang w:val="pl-PL"/>
        </w:rPr>
      </w:pPr>
      <w:r w:rsidRPr="00F74233">
        <w:rPr>
          <w:rFonts w:ascii="Cambria" w:hAnsi="Cambria" w:cs="Arial"/>
          <w:sz w:val="22"/>
          <w:szCs w:val="22"/>
          <w:lang w:val="pl-PL"/>
        </w:rPr>
        <w:t>w sprawach</w:t>
      </w:r>
      <w:r w:rsidRPr="00F74233">
        <w:rPr>
          <w:rFonts w:ascii="Cambria" w:hAnsi="Cambria" w:cs="Arial"/>
          <w:sz w:val="22"/>
          <w:szCs w:val="22"/>
        </w:rPr>
        <w:t xml:space="preserve"> merytorycznych</w:t>
      </w:r>
      <w:r w:rsidRPr="00F74233">
        <w:rPr>
          <w:rFonts w:ascii="Cambria" w:hAnsi="Cambria" w:cs="Arial"/>
          <w:sz w:val="22"/>
          <w:szCs w:val="22"/>
          <w:lang w:val="pl-PL"/>
        </w:rPr>
        <w:t xml:space="preserve"> jest</w:t>
      </w:r>
      <w:r w:rsidRPr="00F74233">
        <w:rPr>
          <w:rFonts w:ascii="Cambria" w:hAnsi="Cambria" w:cs="Arial"/>
          <w:sz w:val="22"/>
          <w:szCs w:val="22"/>
        </w:rPr>
        <w:t>:</w:t>
      </w:r>
      <w:r w:rsidRPr="00F74233">
        <w:rPr>
          <w:rFonts w:ascii="Cambria" w:hAnsi="Cambria" w:cs="Arial"/>
          <w:sz w:val="22"/>
          <w:szCs w:val="22"/>
          <w:lang w:val="pl-PL"/>
        </w:rPr>
        <w:t xml:space="preserve"> </w:t>
      </w:r>
      <w:r>
        <w:rPr>
          <w:rFonts w:ascii="Cambria" w:hAnsi="Cambria" w:cs="Tahoma"/>
          <w:sz w:val="22"/>
          <w:szCs w:val="22"/>
          <w:lang w:val="pl-PL"/>
        </w:rPr>
        <w:t>Michał Nyga</w:t>
      </w:r>
      <w:r>
        <w:rPr>
          <w:rFonts w:ascii="Cambria" w:hAnsi="Cambria" w:cs="Tahoma"/>
          <w:sz w:val="22"/>
          <w:szCs w:val="22"/>
        </w:rPr>
        <w:t>, tel. (41) 380 55 25</w:t>
      </w:r>
      <w:r w:rsidRPr="00F74233">
        <w:rPr>
          <w:rFonts w:ascii="Cambria" w:hAnsi="Cambria" w:cs="Tahoma"/>
          <w:sz w:val="22"/>
          <w:szCs w:val="22"/>
        </w:rPr>
        <w:t>, e-mail:</w:t>
      </w:r>
      <w:r w:rsidRPr="00F74233">
        <w:rPr>
          <w:rFonts w:ascii="Cambria" w:hAnsi="Cambria" w:cs="Tahoma"/>
          <w:sz w:val="22"/>
          <w:szCs w:val="22"/>
          <w:lang w:val="pl-PL"/>
        </w:rPr>
        <w:br/>
      </w:r>
      <w:hyperlink r:id="rId14" w:history="1">
        <w:r w:rsidRPr="00F74233">
          <w:rPr>
            <w:rStyle w:val="Hipercze"/>
            <w:rFonts w:ascii="Cambria" w:hAnsi="Cambria" w:cs="Tahoma"/>
            <w:sz w:val="22"/>
            <w:szCs w:val="22"/>
          </w:rPr>
          <w:t>gmina@lopuszno.pl</w:t>
        </w:r>
      </w:hyperlink>
      <w:r w:rsidRPr="00F74233">
        <w:rPr>
          <w:rFonts w:ascii="Cambria" w:hAnsi="Cambria" w:cs="Tahoma"/>
          <w:sz w:val="22"/>
          <w:szCs w:val="22"/>
          <w:lang w:val="pl-PL"/>
        </w:rPr>
        <w:t xml:space="preserve"> </w:t>
      </w:r>
    </w:p>
    <w:p w14:paraId="3A0C38E5" w14:textId="77777777" w:rsidR="00E52E4B" w:rsidRPr="00F74233" w:rsidRDefault="00E52E4B" w:rsidP="006A522A">
      <w:pPr>
        <w:pStyle w:val="Zwykytekst"/>
        <w:spacing w:line="276" w:lineRule="auto"/>
        <w:jc w:val="both"/>
        <w:rPr>
          <w:rFonts w:ascii="Cambria" w:hAnsi="Cambria" w:cs="Tahoma"/>
          <w:sz w:val="22"/>
          <w:szCs w:val="22"/>
          <w:lang w:val="pl-PL"/>
        </w:rPr>
      </w:pPr>
    </w:p>
    <w:p w14:paraId="01EF8BBA" w14:textId="77777777" w:rsidR="00E52E4B" w:rsidRPr="00F74233" w:rsidRDefault="00E52E4B" w:rsidP="006A522A">
      <w:pPr>
        <w:shd w:val="clear" w:color="auto" w:fill="D9D9D9"/>
        <w:spacing w:after="0" w:line="276" w:lineRule="auto"/>
        <w:jc w:val="both"/>
        <w:rPr>
          <w:rFonts w:ascii="Cambria" w:hAnsi="Cambria" w:cs="Arial"/>
          <w:b/>
        </w:rPr>
      </w:pPr>
      <w:r w:rsidRPr="00F74233">
        <w:rPr>
          <w:rFonts w:ascii="Cambria" w:hAnsi="Cambria" w:cs="Arial"/>
          <w:b/>
        </w:rPr>
        <w:t>XI. Termin związania ofertą.</w:t>
      </w:r>
    </w:p>
    <w:p w14:paraId="5DD00C93" w14:textId="530A1B3F" w:rsidR="00E52E4B" w:rsidRPr="0000466F" w:rsidRDefault="0000466F" w:rsidP="006A522A">
      <w:pPr>
        <w:tabs>
          <w:tab w:val="left" w:pos="426"/>
        </w:tabs>
        <w:spacing w:after="0" w:line="276" w:lineRule="auto"/>
        <w:jc w:val="both"/>
        <w:rPr>
          <w:rFonts w:ascii="Cambria" w:hAnsi="Cambria" w:cs="Arial"/>
          <w:bCs/>
          <w:highlight w:val="red"/>
        </w:rPr>
      </w:pPr>
      <w:r>
        <w:rPr>
          <w:rFonts w:ascii="Cambria" w:hAnsi="Cambria" w:cs="Arial"/>
          <w:bCs/>
        </w:rPr>
        <w:t xml:space="preserve">1.  </w:t>
      </w:r>
      <w:r w:rsidR="00E52E4B" w:rsidRPr="0000466F">
        <w:rPr>
          <w:rFonts w:ascii="Cambria" w:hAnsi="Cambria" w:cs="Arial"/>
          <w:bCs/>
        </w:rPr>
        <w:t xml:space="preserve">Wykonawca jest związany ofertą od dnia upływu terminu składania ofert przez okres </w:t>
      </w:r>
      <w:r w:rsidR="00E52E4B" w:rsidRPr="0000466F">
        <w:rPr>
          <w:rFonts w:ascii="Cambria" w:hAnsi="Cambria" w:cs="Arial"/>
          <w:b/>
          <w:bCs/>
        </w:rPr>
        <w:t>30 dni</w:t>
      </w:r>
    </w:p>
    <w:p w14:paraId="117F517A" w14:textId="2541D4F0" w:rsidR="00E52E4B" w:rsidRPr="0000466F" w:rsidRDefault="00E52E4B">
      <w:pPr>
        <w:pStyle w:val="Akapitzlist"/>
        <w:numPr>
          <w:ilvl w:val="0"/>
          <w:numId w:val="34"/>
        </w:numPr>
        <w:tabs>
          <w:tab w:val="left" w:pos="426"/>
        </w:tabs>
        <w:spacing w:line="276" w:lineRule="auto"/>
        <w:ind w:left="0" w:firstLine="0"/>
        <w:jc w:val="both"/>
        <w:rPr>
          <w:rFonts w:ascii="Cambria" w:hAnsi="Cambria" w:cs="Arial"/>
          <w:bCs/>
        </w:rPr>
      </w:pPr>
      <w:r w:rsidRPr="0000466F">
        <w:rPr>
          <w:rFonts w:ascii="Cambria" w:hAnsi="Cambria" w:cs="Arial"/>
        </w:rPr>
        <w:t xml:space="preserve">W przypadku gdy wybór najkorzystniejszej oferty nie nastąpi przed upływem terminu związania oferta określonego w SWZ, Zamawiający przed upływem terminu związania ofertą zwraca się jednokrotnie do Wykonawców o wyrażenie zgody na przedłużenie tego terminu </w:t>
      </w:r>
      <w:r w:rsidR="007178D7">
        <w:rPr>
          <w:rFonts w:ascii="Cambria" w:hAnsi="Cambria" w:cs="Arial"/>
        </w:rPr>
        <w:br/>
      </w:r>
      <w:r w:rsidRPr="0000466F">
        <w:rPr>
          <w:rFonts w:ascii="Cambria" w:hAnsi="Cambria" w:cs="Arial"/>
        </w:rPr>
        <w:t>o wskazywany przez niego okres, nie dłuższy niż 30 dni.</w:t>
      </w:r>
    </w:p>
    <w:p w14:paraId="5C657947" w14:textId="77777777" w:rsidR="00E52E4B" w:rsidRPr="000E3376" w:rsidRDefault="00E52E4B">
      <w:pPr>
        <w:numPr>
          <w:ilvl w:val="0"/>
          <w:numId w:val="34"/>
        </w:numPr>
        <w:tabs>
          <w:tab w:val="left" w:pos="426"/>
        </w:tabs>
        <w:spacing w:after="0" w:line="276" w:lineRule="auto"/>
        <w:ind w:left="0" w:firstLine="0"/>
        <w:jc w:val="both"/>
        <w:rPr>
          <w:rFonts w:ascii="Cambria" w:hAnsi="Cambria" w:cs="Arial"/>
          <w:bCs/>
        </w:rPr>
      </w:pPr>
      <w:r w:rsidRPr="00F74233">
        <w:rPr>
          <w:rFonts w:ascii="Cambria" w:hAnsi="Cambria" w:cs="Arial"/>
        </w:rPr>
        <w:t>Przedłużenie terminu związania ofertą, o którym mowa w ust. 2, wymaga złożenia przez Wykonawcę pisemnego oświadczenia o wyrażeniu zgody na przedłużenie terminu związania ofertą.</w:t>
      </w:r>
    </w:p>
    <w:p w14:paraId="3BEA8F55" w14:textId="77777777" w:rsidR="00E52E4B" w:rsidRPr="00F74233" w:rsidRDefault="00E52E4B" w:rsidP="006A522A">
      <w:pPr>
        <w:tabs>
          <w:tab w:val="left" w:pos="426"/>
        </w:tabs>
        <w:spacing w:after="0" w:line="276" w:lineRule="auto"/>
        <w:jc w:val="both"/>
        <w:rPr>
          <w:rFonts w:ascii="Cambria" w:hAnsi="Cambria" w:cs="Arial"/>
          <w:bCs/>
        </w:rPr>
      </w:pPr>
    </w:p>
    <w:p w14:paraId="308970FE" w14:textId="77777777" w:rsidR="00E52E4B" w:rsidRPr="004C2DA3" w:rsidRDefault="00E52E4B" w:rsidP="006A522A">
      <w:pPr>
        <w:shd w:val="clear" w:color="auto" w:fill="C9C9C9"/>
        <w:spacing w:after="0" w:line="276" w:lineRule="auto"/>
        <w:rPr>
          <w:rFonts w:ascii="Cambria" w:hAnsi="Cambria" w:cs="Arial"/>
          <w:b/>
        </w:rPr>
      </w:pPr>
      <w:r w:rsidRPr="00F74233">
        <w:rPr>
          <w:rFonts w:ascii="Cambria" w:hAnsi="Cambria" w:cs="Arial"/>
          <w:b/>
        </w:rPr>
        <w:t>XII. Wymagania dotyczące wniesienia wadium.</w:t>
      </w:r>
    </w:p>
    <w:p w14:paraId="23C09432" w14:textId="77777777" w:rsidR="00E52E4B" w:rsidRPr="00640891" w:rsidRDefault="00E52E4B" w:rsidP="006A522A">
      <w:pPr>
        <w:pStyle w:val="Default"/>
        <w:spacing w:line="276" w:lineRule="auto"/>
        <w:rPr>
          <w:rFonts w:ascii="Cambria" w:hAnsi="Cambria" w:cs="Times New Roman"/>
          <w:b/>
          <w:color w:val="auto"/>
          <w:sz w:val="22"/>
          <w:szCs w:val="22"/>
        </w:rPr>
      </w:pPr>
      <w:r>
        <w:rPr>
          <w:rFonts w:ascii="Cambria" w:hAnsi="Cambria" w:cs="Times New Roman"/>
          <w:bCs/>
          <w:color w:val="auto"/>
          <w:sz w:val="22"/>
          <w:szCs w:val="22"/>
        </w:rPr>
        <w:t xml:space="preserve">Zamawiający </w:t>
      </w:r>
      <w:r w:rsidRPr="00640891">
        <w:rPr>
          <w:rFonts w:ascii="Cambria" w:hAnsi="Cambria" w:cs="Times New Roman"/>
          <w:bCs/>
          <w:color w:val="auto"/>
          <w:sz w:val="22"/>
          <w:szCs w:val="22"/>
        </w:rPr>
        <w:t>nie wymaga od wykonawców wniesienia wadium.</w:t>
      </w:r>
    </w:p>
    <w:p w14:paraId="2E02066D" w14:textId="77777777" w:rsidR="00E52E4B" w:rsidRPr="00F74233" w:rsidRDefault="00E52E4B" w:rsidP="006A522A">
      <w:pPr>
        <w:spacing w:after="0" w:line="276" w:lineRule="auto"/>
        <w:jc w:val="both"/>
        <w:rPr>
          <w:rFonts w:ascii="Cambria" w:hAnsi="Cambria" w:cs="Arial"/>
        </w:rPr>
      </w:pPr>
    </w:p>
    <w:p w14:paraId="1EBD4949" w14:textId="77777777" w:rsidR="00E52E4B" w:rsidRPr="00F74233" w:rsidRDefault="00E52E4B">
      <w:pPr>
        <w:numPr>
          <w:ilvl w:val="0"/>
          <w:numId w:val="19"/>
        </w:numPr>
        <w:shd w:val="clear" w:color="auto" w:fill="C9C9C9"/>
        <w:tabs>
          <w:tab w:val="left" w:pos="709"/>
        </w:tabs>
        <w:spacing w:after="0" w:line="276" w:lineRule="auto"/>
        <w:ind w:left="0" w:firstLine="0"/>
        <w:rPr>
          <w:rFonts w:ascii="Cambria" w:hAnsi="Cambria" w:cs="Arial"/>
          <w:b/>
        </w:rPr>
      </w:pPr>
      <w:r w:rsidRPr="00F74233">
        <w:rPr>
          <w:rFonts w:ascii="Cambria" w:hAnsi="Cambria" w:cs="Arial"/>
          <w:b/>
        </w:rPr>
        <w:t>Zabezpieczenie należytego wykonania umowy.</w:t>
      </w:r>
    </w:p>
    <w:p w14:paraId="4D115539" w14:textId="520C74D9" w:rsidR="00E52E4B" w:rsidRDefault="00E52E4B" w:rsidP="006A522A">
      <w:pPr>
        <w:spacing w:after="0" w:line="276" w:lineRule="auto"/>
        <w:jc w:val="both"/>
        <w:rPr>
          <w:rFonts w:ascii="Cambria" w:hAnsi="Cambria" w:cs="Arial"/>
        </w:rPr>
      </w:pPr>
      <w:r w:rsidRPr="00F74233">
        <w:rPr>
          <w:rFonts w:ascii="Cambria" w:hAnsi="Cambria" w:cs="Arial"/>
        </w:rPr>
        <w:t>Zamawiający nie będzie żądać od Wykonawcy, którego oferta została wybrana jako najkorzystniejsza, wniesienia zabezpiecz</w:t>
      </w:r>
      <w:r>
        <w:rPr>
          <w:rFonts w:ascii="Cambria" w:hAnsi="Cambria" w:cs="Arial"/>
        </w:rPr>
        <w:t>enia należytego wykonania umowy</w:t>
      </w:r>
      <w:r w:rsidRPr="00F74233">
        <w:rPr>
          <w:rFonts w:ascii="Cambria" w:hAnsi="Cambria" w:cs="Arial"/>
        </w:rPr>
        <w:t>.</w:t>
      </w:r>
    </w:p>
    <w:p w14:paraId="4BBAA38A" w14:textId="77777777" w:rsidR="004824F1" w:rsidRPr="004824F1" w:rsidRDefault="004824F1" w:rsidP="006A522A">
      <w:pPr>
        <w:spacing w:after="0" w:line="276" w:lineRule="auto"/>
        <w:jc w:val="both"/>
        <w:rPr>
          <w:rFonts w:ascii="Cambria" w:hAnsi="Cambria" w:cs="Arial"/>
        </w:rPr>
      </w:pPr>
    </w:p>
    <w:p w14:paraId="2CFF483F" w14:textId="77777777" w:rsidR="00E52E4B" w:rsidRPr="00F74233" w:rsidRDefault="00E52E4B">
      <w:pPr>
        <w:pStyle w:val="pkt"/>
        <w:numPr>
          <w:ilvl w:val="0"/>
          <w:numId w:val="19"/>
        </w:numPr>
        <w:shd w:val="clear" w:color="auto" w:fill="C9C9C9"/>
        <w:tabs>
          <w:tab w:val="left" w:pos="567"/>
        </w:tabs>
        <w:spacing w:before="0" w:after="0" w:line="276" w:lineRule="auto"/>
        <w:ind w:left="0" w:firstLine="0"/>
        <w:jc w:val="left"/>
        <w:rPr>
          <w:rFonts w:ascii="Cambria" w:hAnsi="Cambria" w:cs="Arial"/>
          <w:b/>
          <w:sz w:val="22"/>
          <w:szCs w:val="22"/>
          <w:lang w:bidi="pl-PL"/>
        </w:rPr>
      </w:pPr>
      <w:r w:rsidRPr="00F74233">
        <w:rPr>
          <w:rFonts w:ascii="Cambria" w:hAnsi="Cambria" w:cs="Arial"/>
          <w:b/>
          <w:sz w:val="22"/>
          <w:szCs w:val="22"/>
          <w:shd w:val="clear" w:color="auto" w:fill="C9C9C9"/>
          <w:lang w:bidi="pl-PL"/>
        </w:rPr>
        <w:t>Opis sposobu przygotowania oferty.</w:t>
      </w:r>
    </w:p>
    <w:p w14:paraId="588358E0" w14:textId="6992CF2E"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 xml:space="preserve">Wykonawca przygotowuje ofertę przy pomocy interaktywnego „Formularza ofertowego” udostępnionego przez Zamawiającego na Platformie e-Zamówienia i zamieszczonego </w:t>
      </w:r>
      <w:r w:rsidR="007178D7">
        <w:rPr>
          <w:rFonts w:ascii="Cambria" w:hAnsi="Cambria" w:cs="Arial"/>
          <w:sz w:val="22"/>
          <w:szCs w:val="22"/>
          <w:lang w:bidi="pl-PL"/>
        </w:rPr>
        <w:br/>
      </w:r>
      <w:r w:rsidRPr="00F74233">
        <w:rPr>
          <w:rFonts w:ascii="Cambria" w:hAnsi="Cambria" w:cs="Arial"/>
          <w:sz w:val="22"/>
          <w:szCs w:val="22"/>
          <w:lang w:bidi="pl-PL"/>
        </w:rPr>
        <w:t>w podglądzie postępowania w zakładce „Informacje podstawowe”.</w:t>
      </w:r>
    </w:p>
    <w:p w14:paraId="41F567DC" w14:textId="77777777"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7E9E3EA1" w14:textId="4023094D"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 xml:space="preserve">Następnie wykonawca powinien pobrać „Formularz ofertowy”, zapisać go na dysku komputera użytkownika, uzupełnić pozostałymi danymi wymaganymi przez Zamawiającego </w:t>
      </w:r>
      <w:r w:rsidR="007178D7">
        <w:rPr>
          <w:rFonts w:ascii="Cambria" w:hAnsi="Cambria" w:cs="Arial"/>
          <w:sz w:val="22"/>
          <w:szCs w:val="22"/>
          <w:lang w:bidi="pl-PL"/>
        </w:rPr>
        <w:br/>
      </w:r>
      <w:r w:rsidRPr="00F74233">
        <w:rPr>
          <w:rFonts w:ascii="Cambria" w:hAnsi="Cambria" w:cs="Arial"/>
          <w:sz w:val="22"/>
          <w:szCs w:val="22"/>
          <w:lang w:bidi="pl-PL"/>
        </w:rPr>
        <w:t>i ponownie zapisać na dysku komputera użytkownika oraz podpisać odpowiednim rodzajem podpisu elektronicznego.</w:t>
      </w:r>
    </w:p>
    <w:p w14:paraId="17D5B348" w14:textId="77777777" w:rsidR="00E52E4B" w:rsidRPr="00F74233" w:rsidRDefault="00E52E4B" w:rsidP="006A522A">
      <w:pPr>
        <w:pStyle w:val="pkt"/>
        <w:tabs>
          <w:tab w:val="left" w:pos="426"/>
        </w:tabs>
        <w:spacing w:before="0" w:after="0" w:line="276" w:lineRule="auto"/>
        <w:ind w:left="0" w:firstLine="0"/>
        <w:rPr>
          <w:rFonts w:ascii="Cambria" w:hAnsi="Cambria" w:cs="Arial"/>
          <w:b/>
          <w:bCs/>
          <w:sz w:val="22"/>
          <w:szCs w:val="22"/>
          <w:u w:val="single"/>
          <w:lang w:bidi="pl-PL"/>
        </w:rPr>
      </w:pPr>
      <w:r w:rsidRPr="00F74233">
        <w:rPr>
          <w:rFonts w:ascii="Cambria" w:hAnsi="Cambria" w:cs="Arial"/>
          <w:b/>
          <w:bCs/>
          <w:sz w:val="22"/>
          <w:szCs w:val="22"/>
          <w:u w:val="single"/>
          <w:lang w:bidi="pl-PL"/>
        </w:rPr>
        <w:t xml:space="preserve">Uwaga! </w:t>
      </w:r>
    </w:p>
    <w:p w14:paraId="7C4B9051" w14:textId="77777777" w:rsidR="00E52E4B" w:rsidRPr="00F74233" w:rsidRDefault="00E52E4B" w:rsidP="006A522A">
      <w:pPr>
        <w:pStyle w:val="pkt"/>
        <w:tabs>
          <w:tab w:val="left" w:pos="426"/>
        </w:tabs>
        <w:spacing w:before="0" w:after="0" w:line="276" w:lineRule="auto"/>
        <w:ind w:left="0" w:firstLine="0"/>
        <w:rPr>
          <w:rFonts w:ascii="Cambria" w:hAnsi="Cambria" w:cs="Arial"/>
          <w:sz w:val="22"/>
          <w:szCs w:val="22"/>
          <w:lang w:bidi="pl-PL"/>
        </w:rPr>
      </w:pPr>
      <w:r w:rsidRPr="00F74233">
        <w:rPr>
          <w:rFonts w:ascii="Cambria" w:hAnsi="Cambria" w:cs="Arial"/>
          <w:b/>
          <w:bCs/>
          <w:sz w:val="22"/>
          <w:szCs w:val="22"/>
          <w:u w:val="single"/>
          <w:lang w:bidi="pl-PL"/>
        </w:rPr>
        <w:t xml:space="preserve">Nie należy zmieniać nazwy pliku nadanej przez Platformę e-Zamówienia. Zapisany „Formularz ofertowy” należy zawsze otwierać w programie Adobe </w:t>
      </w:r>
      <w:proofErr w:type="spellStart"/>
      <w:r w:rsidRPr="00F74233">
        <w:rPr>
          <w:rFonts w:ascii="Cambria" w:hAnsi="Cambria" w:cs="Arial"/>
          <w:b/>
          <w:bCs/>
          <w:sz w:val="22"/>
          <w:szCs w:val="22"/>
          <w:u w:val="single"/>
          <w:lang w:bidi="pl-PL"/>
        </w:rPr>
        <w:t>Acrobat</w:t>
      </w:r>
      <w:proofErr w:type="spellEnd"/>
      <w:r w:rsidRPr="00F74233">
        <w:rPr>
          <w:rFonts w:ascii="Cambria" w:hAnsi="Cambria" w:cs="Arial"/>
          <w:b/>
          <w:bCs/>
          <w:sz w:val="22"/>
          <w:szCs w:val="22"/>
          <w:u w:val="single"/>
          <w:lang w:bidi="pl-PL"/>
        </w:rPr>
        <w:t xml:space="preserve"> Reader DC</w:t>
      </w:r>
      <w:r w:rsidRPr="00F74233">
        <w:rPr>
          <w:rFonts w:ascii="Cambria" w:hAnsi="Cambria" w:cs="Arial"/>
          <w:sz w:val="22"/>
          <w:szCs w:val="22"/>
          <w:lang w:bidi="pl-PL"/>
        </w:rPr>
        <w:t>.</w:t>
      </w:r>
    </w:p>
    <w:p w14:paraId="79EC7858" w14:textId="1B28B6E7"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 xml:space="preserve">Wykonawca składa ofertę za pośrednictwem zakładki „Oferty/wnioski”, widocznej </w:t>
      </w:r>
      <w:r w:rsidR="007178D7">
        <w:rPr>
          <w:rFonts w:ascii="Cambria" w:hAnsi="Cambria" w:cs="Arial"/>
          <w:sz w:val="22"/>
          <w:szCs w:val="22"/>
          <w:lang w:bidi="pl-PL"/>
        </w:rPr>
        <w:br/>
      </w:r>
      <w:r w:rsidRPr="00F74233">
        <w:rPr>
          <w:rFonts w:ascii="Cambria" w:hAnsi="Cambria" w:cs="Arial"/>
          <w:sz w:val="22"/>
          <w:szCs w:val="22"/>
          <w:lang w:bidi="pl-PL"/>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F74233">
        <w:rPr>
          <w:rFonts w:ascii="Cambria" w:hAnsi="Cambria" w:cs="Arial"/>
          <w:sz w:val="22"/>
          <w:szCs w:val="22"/>
          <w:lang w:bidi="pl-PL"/>
        </w:rPr>
        <w:t>drag&amp;drop</w:t>
      </w:r>
      <w:proofErr w:type="spellEnd"/>
      <w:r w:rsidRPr="00F74233">
        <w:rPr>
          <w:rFonts w:ascii="Cambria" w:hAnsi="Cambria" w:cs="Arial"/>
          <w:sz w:val="22"/>
          <w:szCs w:val="22"/>
          <w:lang w:bidi="pl-PL"/>
        </w:rPr>
        <w:t xml:space="preserve"> („przeciągnij” i „upuść”) służące do dodawania plików.</w:t>
      </w:r>
    </w:p>
    <w:p w14:paraId="7FD1D129" w14:textId="77FC92B2"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lastRenderedPageBreak/>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F520237" w14:textId="2C486BA2"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 xml:space="preserve">Jeżeli wraz z ofertą składane są dokumenty zawierające tajemnicę przedsiębiorstwa wykonawca, w celu utrzymania w poufności tych informacji, przekazuje je w wydzielonym </w:t>
      </w:r>
      <w:r w:rsidR="007178D7">
        <w:rPr>
          <w:rFonts w:ascii="Cambria" w:hAnsi="Cambria" w:cs="Arial"/>
          <w:sz w:val="22"/>
          <w:szCs w:val="22"/>
          <w:lang w:bidi="pl-PL"/>
        </w:rPr>
        <w:br/>
      </w:r>
      <w:r w:rsidRPr="00F74233">
        <w:rPr>
          <w:rFonts w:ascii="Cambria" w:hAnsi="Cambria" w:cs="Arial"/>
          <w:sz w:val="22"/>
          <w:szCs w:val="22"/>
          <w:lang w:bidi="pl-PL"/>
        </w:rPr>
        <w:t xml:space="preserve">i odpowiednio oznaczonym pliku, wraz z jednoczesnym zaznaczeniem w nazwie pliku „Dokument stanowiący tajemnicę przedsiębiorstwa”. Zarówno załącznik stanowiący tajemnicę przedsiębiorstwa jak i uzasadnienie zastrzeżenia tajemnicy przedsiębiorstwa należy dodać </w:t>
      </w:r>
      <w:r w:rsidR="007178D7">
        <w:rPr>
          <w:rFonts w:ascii="Cambria" w:hAnsi="Cambria" w:cs="Arial"/>
          <w:sz w:val="22"/>
          <w:szCs w:val="22"/>
          <w:lang w:bidi="pl-PL"/>
        </w:rPr>
        <w:br/>
      </w:r>
      <w:r w:rsidRPr="00F74233">
        <w:rPr>
          <w:rFonts w:ascii="Cambria" w:hAnsi="Cambria" w:cs="Arial"/>
          <w:sz w:val="22"/>
          <w:szCs w:val="22"/>
          <w:lang w:bidi="pl-PL"/>
        </w:rPr>
        <w:t>w polu „Załączniki i inne dokumenty przedstawione w ofercie przez Wykonawcę”.</w:t>
      </w:r>
    </w:p>
    <w:p w14:paraId="782BB63E" w14:textId="77777777"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 xml:space="preserve">Formularz ofertowy podpisuje się kwalifikowanym podpisem elektronicznym, podpisem zaufanym lub podpisem osobistym w formacie </w:t>
      </w:r>
      <w:proofErr w:type="spellStart"/>
      <w:r w:rsidRPr="00F74233">
        <w:rPr>
          <w:rFonts w:ascii="Cambria" w:hAnsi="Cambria" w:cs="Arial"/>
          <w:sz w:val="22"/>
          <w:szCs w:val="22"/>
          <w:lang w:bidi="pl-PL"/>
        </w:rPr>
        <w:t>PAdES</w:t>
      </w:r>
      <w:proofErr w:type="spellEnd"/>
      <w:r w:rsidRPr="00F74233">
        <w:rPr>
          <w:rFonts w:ascii="Cambria" w:hAnsi="Cambria" w:cs="Arial"/>
          <w:sz w:val="22"/>
          <w:szCs w:val="22"/>
          <w:lang w:bidi="pl-PL"/>
        </w:rPr>
        <w:t xml:space="preserve"> typ wewnętrzny.</w:t>
      </w:r>
    </w:p>
    <w:p w14:paraId="3FFB668E" w14:textId="1E258540"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 xml:space="preserve">Pozostałe dokumenty wchodzące w skład oferty lub składane wraz z ofertą, które są zgodnie z ustawą </w:t>
      </w:r>
      <w:proofErr w:type="spellStart"/>
      <w:r w:rsidRPr="00F74233">
        <w:rPr>
          <w:rFonts w:ascii="Cambria" w:hAnsi="Cambria" w:cs="Arial"/>
          <w:sz w:val="22"/>
          <w:szCs w:val="22"/>
          <w:lang w:bidi="pl-PL"/>
        </w:rPr>
        <w:t>Pzp</w:t>
      </w:r>
      <w:proofErr w:type="spellEnd"/>
      <w:r w:rsidRPr="00F74233">
        <w:rPr>
          <w:rFonts w:ascii="Cambria" w:hAnsi="Cambria" w:cs="Arial"/>
          <w:sz w:val="22"/>
          <w:szCs w:val="22"/>
          <w:lang w:bidi="pl-PL"/>
        </w:rPr>
        <w:t xml:space="preserve"> lub rozporządzeniem Prezesa Rady Ministrów w sprawie wymagań dla dokumentów elektronicznych opatrzone kwalifikowanym podpisem elektronicznym, podpisem zaufanym9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A9A1D25" w14:textId="7155EDC8"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 xml:space="preserve">W przypadku przekazywania dokumentu elektronicznego w formacie poddającym dane kompresji, opatrzenie pliku zawierającego skompresowane dokumenty kwalifikowanym podpisem elektronicznym, podpisem zaufanym lub podpisem osobistym, jest równoznaczne </w:t>
      </w:r>
      <w:r w:rsidR="007178D7">
        <w:rPr>
          <w:rFonts w:ascii="Cambria" w:hAnsi="Cambria" w:cs="Arial"/>
          <w:sz w:val="22"/>
          <w:szCs w:val="22"/>
          <w:lang w:bidi="pl-PL"/>
        </w:rPr>
        <w:br/>
      </w:r>
      <w:r w:rsidRPr="00F74233">
        <w:rPr>
          <w:rFonts w:ascii="Cambria" w:hAnsi="Cambria" w:cs="Arial"/>
          <w:sz w:val="22"/>
          <w:szCs w:val="22"/>
          <w:lang w:bidi="pl-PL"/>
        </w:rPr>
        <w:t>z opatrzeniem wszystkich dokumentów zawartych w tym pliku odpowiednio kwalifikowanym podpisem elektronicznym, podpisem zaufanym lub podpisem osobistym.</w:t>
      </w:r>
    </w:p>
    <w:p w14:paraId="755CD9D2" w14:textId="088FF9E3"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 xml:space="preserve">System sprawdza, czy złożone pliki są podpisane i automatycznie je szyfruje, jednocześnie informując o tym wykonawcę. Potwierdzenie czasu przekazania i odbioru oferty znajduje się </w:t>
      </w:r>
      <w:r w:rsidR="007178D7">
        <w:rPr>
          <w:rFonts w:ascii="Cambria" w:hAnsi="Cambria" w:cs="Arial"/>
          <w:sz w:val="22"/>
          <w:szCs w:val="22"/>
          <w:lang w:bidi="pl-PL"/>
        </w:rPr>
        <w:br/>
      </w:r>
      <w:r w:rsidRPr="00F74233">
        <w:rPr>
          <w:rFonts w:ascii="Cambria" w:hAnsi="Cambria" w:cs="Arial"/>
          <w:sz w:val="22"/>
          <w:szCs w:val="22"/>
          <w:lang w:bidi="pl-PL"/>
        </w:rPr>
        <w:t>w Elektronicznym Potwierdzeniu Przesłania (EPP) i Elektronicznym Potwierdzeniu Odebrania (EPO). EPP i EPO dostępne są dla zalogowanego Wykonawcy w zakładce „Oferty/Wnioski”.</w:t>
      </w:r>
    </w:p>
    <w:p w14:paraId="061D5523" w14:textId="77777777"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Oferta może być złożona tylko do upływu terminu składania ofert.</w:t>
      </w:r>
    </w:p>
    <w:p w14:paraId="2E57DF55" w14:textId="77777777"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Wykonawca może przed upływem terminu składania ofert wycofać ofertę. Wykonawca wycofuje ofertę w zakładce „Oferty/wnioski” używając przycisku „Wycofaj ofertę”.</w:t>
      </w:r>
    </w:p>
    <w:p w14:paraId="7C1F7B85" w14:textId="77777777"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Maksymalny łączny rozmiar plików stanowiących ofertę lub składanych wraz z ofertą to 250 MB.</w:t>
      </w:r>
    </w:p>
    <w:p w14:paraId="5ED28DA2" w14:textId="77777777" w:rsidR="00E52E4B" w:rsidRPr="008E547A"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b/>
          <w:sz w:val="22"/>
          <w:szCs w:val="22"/>
          <w:lang w:bidi="pl-PL"/>
        </w:rPr>
        <w:t>Ofertę należy złożyć z wymaganymi załącznikami:</w:t>
      </w:r>
    </w:p>
    <w:tbl>
      <w:tblPr>
        <w:tblW w:w="0" w:type="auto"/>
        <w:tblInd w:w="349" w:type="dxa"/>
        <w:tblLayout w:type="fixed"/>
        <w:tblCellMar>
          <w:left w:w="70" w:type="dxa"/>
          <w:right w:w="70" w:type="dxa"/>
        </w:tblCellMar>
        <w:tblLook w:val="0000" w:firstRow="0" w:lastRow="0" w:firstColumn="0" w:lastColumn="0" w:noHBand="0" w:noVBand="0"/>
      </w:tblPr>
      <w:tblGrid>
        <w:gridCol w:w="8793"/>
      </w:tblGrid>
      <w:tr w:rsidR="00E52E4B" w:rsidRPr="00F74233" w14:paraId="38E16142" w14:textId="77777777" w:rsidTr="00900B9E">
        <w:trPr>
          <w:trHeight w:val="496"/>
        </w:trPr>
        <w:tc>
          <w:tcPr>
            <w:tcW w:w="8793" w:type="dxa"/>
            <w:tcBorders>
              <w:top w:val="double" w:sz="4" w:space="0" w:color="000000"/>
              <w:left w:val="double" w:sz="4" w:space="0" w:color="000000"/>
              <w:bottom w:val="double" w:sz="4" w:space="0" w:color="000000"/>
              <w:right w:val="double" w:sz="4" w:space="0" w:color="000000"/>
            </w:tcBorders>
            <w:vAlign w:val="center"/>
          </w:tcPr>
          <w:p w14:paraId="4E90647B" w14:textId="77777777" w:rsidR="00E52E4B" w:rsidRPr="00F74233" w:rsidRDefault="00E52E4B" w:rsidP="006A522A">
            <w:pPr>
              <w:pStyle w:val="pkt"/>
              <w:spacing w:before="0" w:after="0" w:line="276" w:lineRule="auto"/>
              <w:ind w:left="0" w:firstLine="0"/>
              <w:rPr>
                <w:rFonts w:ascii="Cambria" w:hAnsi="Cambria" w:cs="Arial"/>
                <w:b/>
                <w:iCs/>
                <w:sz w:val="22"/>
                <w:szCs w:val="22"/>
                <w:lang w:bidi="pl-PL"/>
              </w:rPr>
            </w:pPr>
            <w:r w:rsidRPr="00F74233">
              <w:rPr>
                <w:rFonts w:ascii="Cambria" w:hAnsi="Cambria" w:cs="Arial"/>
                <w:b/>
                <w:sz w:val="22"/>
                <w:szCs w:val="22"/>
                <w:lang w:val="x-none" w:bidi="pl-PL"/>
              </w:rPr>
              <w:t>Oferta cenowa zgodna z załączonym drukiem „formularza oferty” – załącznik do SWZ</w:t>
            </w:r>
            <w:r w:rsidRPr="00F74233">
              <w:rPr>
                <w:rFonts w:ascii="Cambria" w:hAnsi="Cambria" w:cs="Arial"/>
                <w:b/>
                <w:sz w:val="22"/>
                <w:szCs w:val="22"/>
                <w:lang w:bidi="pl-PL"/>
              </w:rPr>
              <w:t xml:space="preserve">, która zawiera cenę </w:t>
            </w:r>
            <w:r w:rsidRPr="00F74233">
              <w:rPr>
                <w:rFonts w:ascii="Cambria" w:hAnsi="Cambria" w:cs="Arial"/>
                <w:b/>
                <w:iCs/>
                <w:sz w:val="22"/>
                <w:szCs w:val="22"/>
                <w:lang w:bidi="pl-PL"/>
              </w:rPr>
              <w:t xml:space="preserve">wyliczoną w sposób opisany w rozdziale XVII SWZ. </w:t>
            </w:r>
          </w:p>
          <w:p w14:paraId="146B9A5A" w14:textId="77777777" w:rsidR="00E52E4B" w:rsidRPr="00F74233" w:rsidRDefault="00E52E4B" w:rsidP="006A522A">
            <w:pPr>
              <w:pStyle w:val="pkt"/>
              <w:spacing w:before="0" w:after="0" w:line="276" w:lineRule="auto"/>
              <w:ind w:left="0" w:firstLine="0"/>
              <w:rPr>
                <w:rFonts w:ascii="Cambria" w:hAnsi="Cambria" w:cs="Arial"/>
                <w:b/>
                <w:sz w:val="22"/>
                <w:szCs w:val="22"/>
                <w:u w:val="single"/>
                <w:lang w:bidi="pl-PL"/>
              </w:rPr>
            </w:pPr>
            <w:r w:rsidRPr="00F74233">
              <w:rPr>
                <w:rFonts w:ascii="Cambria" w:hAnsi="Cambria" w:cs="Arial"/>
                <w:b/>
                <w:sz w:val="22"/>
                <w:szCs w:val="22"/>
                <w:u w:val="single"/>
                <w:lang w:bidi="pl-PL"/>
              </w:rPr>
              <w:t>UWAGA:</w:t>
            </w:r>
          </w:p>
          <w:p w14:paraId="7F0D3619" w14:textId="77777777" w:rsidR="00E52E4B" w:rsidRPr="00F74233" w:rsidRDefault="00E52E4B" w:rsidP="006A522A">
            <w:pPr>
              <w:pStyle w:val="pkt"/>
              <w:spacing w:before="0" w:after="0" w:line="276" w:lineRule="auto"/>
              <w:ind w:left="0" w:firstLine="0"/>
              <w:rPr>
                <w:rFonts w:ascii="Cambria" w:hAnsi="Cambria" w:cs="Arial"/>
                <w:b/>
                <w:sz w:val="22"/>
                <w:szCs w:val="22"/>
                <w:lang w:val="x-none" w:bidi="pl-PL"/>
              </w:rPr>
            </w:pPr>
            <w:r w:rsidRPr="00F74233">
              <w:rPr>
                <w:rFonts w:ascii="Cambria" w:hAnsi="Cambria" w:cs="Arial"/>
                <w:b/>
                <w:sz w:val="22"/>
                <w:szCs w:val="22"/>
                <w:u w:val="single"/>
                <w:lang w:bidi="pl-PL"/>
              </w:rPr>
              <w:t>Złożenie systemowego, interaktywnego formularza ofertowego nie Zwalnia Wykonawcy, ze złożenia oferty na formularzu ofertowym stanowiącym załącznik nr 1 do SWZ.</w:t>
            </w:r>
          </w:p>
        </w:tc>
      </w:tr>
      <w:tr w:rsidR="00E52E4B" w:rsidRPr="00F74233" w14:paraId="3BB09C65" w14:textId="77777777" w:rsidTr="00900B9E">
        <w:trPr>
          <w:trHeight w:val="496"/>
        </w:trPr>
        <w:tc>
          <w:tcPr>
            <w:tcW w:w="8793" w:type="dxa"/>
            <w:tcBorders>
              <w:top w:val="double" w:sz="4" w:space="0" w:color="000000"/>
              <w:left w:val="double" w:sz="4" w:space="0" w:color="000000"/>
              <w:bottom w:val="double" w:sz="4" w:space="0" w:color="000000"/>
              <w:right w:val="double" w:sz="4" w:space="0" w:color="000000"/>
            </w:tcBorders>
            <w:vAlign w:val="center"/>
          </w:tcPr>
          <w:p w14:paraId="395CE456" w14:textId="77777777" w:rsidR="00E52E4B" w:rsidRPr="00F74233" w:rsidRDefault="00E52E4B" w:rsidP="006A522A">
            <w:pPr>
              <w:pStyle w:val="pkt"/>
              <w:spacing w:before="0" w:after="0" w:line="276" w:lineRule="auto"/>
              <w:ind w:left="0" w:firstLine="0"/>
              <w:rPr>
                <w:rFonts w:ascii="Cambria" w:hAnsi="Cambria" w:cs="Arial"/>
                <w:b/>
                <w:sz w:val="22"/>
                <w:szCs w:val="22"/>
                <w:lang w:val="x-none" w:bidi="pl-PL"/>
              </w:rPr>
            </w:pPr>
            <w:r>
              <w:rPr>
                <w:rFonts w:ascii="Cambria" w:hAnsi="Cambria" w:cs="Arial"/>
                <w:b/>
                <w:sz w:val="22"/>
                <w:szCs w:val="22"/>
                <w:lang w:bidi="pl-PL"/>
              </w:rPr>
              <w:lastRenderedPageBreak/>
              <w:t xml:space="preserve">Oświadczenia, o których mowa w </w:t>
            </w:r>
            <w:r w:rsidRPr="00F74233">
              <w:rPr>
                <w:rFonts w:ascii="Cambria" w:hAnsi="Cambria" w:cs="Arial"/>
                <w:b/>
                <w:sz w:val="22"/>
                <w:szCs w:val="22"/>
                <w:lang w:bidi="pl-PL"/>
              </w:rPr>
              <w:t>rozdziale V ust. 2 SWZ (załącznik do SWZ).</w:t>
            </w:r>
          </w:p>
        </w:tc>
      </w:tr>
      <w:tr w:rsidR="00E52E4B" w:rsidRPr="00F74233" w14:paraId="41C66CDA" w14:textId="77777777" w:rsidTr="00900B9E">
        <w:trPr>
          <w:trHeight w:val="496"/>
        </w:trPr>
        <w:tc>
          <w:tcPr>
            <w:tcW w:w="8793" w:type="dxa"/>
            <w:tcBorders>
              <w:top w:val="double" w:sz="4" w:space="0" w:color="000000"/>
              <w:left w:val="double" w:sz="4" w:space="0" w:color="000000"/>
              <w:bottom w:val="double" w:sz="4" w:space="0" w:color="000000"/>
              <w:right w:val="double" w:sz="4" w:space="0" w:color="000000"/>
            </w:tcBorders>
            <w:vAlign w:val="center"/>
          </w:tcPr>
          <w:p w14:paraId="016CB0C7" w14:textId="77777777" w:rsidR="00E52E4B" w:rsidRPr="00F74233" w:rsidRDefault="00E52E4B" w:rsidP="006A522A">
            <w:pPr>
              <w:pStyle w:val="Default"/>
              <w:spacing w:line="276" w:lineRule="auto"/>
              <w:jc w:val="both"/>
              <w:rPr>
                <w:rFonts w:ascii="Cambria" w:hAnsi="Cambria"/>
                <w:sz w:val="22"/>
                <w:szCs w:val="22"/>
              </w:rPr>
            </w:pPr>
            <w:r w:rsidRPr="00F74233">
              <w:rPr>
                <w:rFonts w:ascii="Cambria" w:hAnsi="Cambria"/>
                <w:b/>
                <w:bCs/>
                <w:sz w:val="22"/>
                <w:szCs w:val="22"/>
              </w:rPr>
              <w:t xml:space="preserve">Oświadczenie o podwykonawcach jeżeli Wykonawca korzysta z podwykonawców (załącznik do SWZ) </w:t>
            </w:r>
          </w:p>
        </w:tc>
      </w:tr>
      <w:tr w:rsidR="00E52E4B" w:rsidRPr="00F74233" w14:paraId="73D94806" w14:textId="77777777" w:rsidTr="00900B9E">
        <w:trPr>
          <w:trHeight w:val="496"/>
        </w:trPr>
        <w:tc>
          <w:tcPr>
            <w:tcW w:w="8793" w:type="dxa"/>
            <w:tcBorders>
              <w:top w:val="double" w:sz="4" w:space="0" w:color="000000"/>
              <w:left w:val="double" w:sz="4" w:space="0" w:color="000000"/>
              <w:bottom w:val="double" w:sz="4" w:space="0" w:color="000000"/>
              <w:right w:val="double" w:sz="4" w:space="0" w:color="000000"/>
            </w:tcBorders>
            <w:vAlign w:val="center"/>
          </w:tcPr>
          <w:p w14:paraId="744AC7A0" w14:textId="77777777" w:rsidR="00E52E4B" w:rsidRPr="00F74233" w:rsidRDefault="00E52E4B" w:rsidP="006A522A">
            <w:pPr>
              <w:pStyle w:val="pkt"/>
              <w:spacing w:before="0" w:after="0" w:line="276" w:lineRule="auto"/>
              <w:ind w:left="0" w:firstLine="0"/>
              <w:rPr>
                <w:rFonts w:ascii="Cambria" w:hAnsi="Cambria" w:cs="Arial"/>
                <w:b/>
                <w:sz w:val="22"/>
                <w:szCs w:val="22"/>
                <w:lang w:val="x-none" w:bidi="pl-PL"/>
              </w:rPr>
            </w:pPr>
            <w:r w:rsidRPr="00F74233">
              <w:rPr>
                <w:rFonts w:ascii="Cambria" w:hAnsi="Cambria" w:cs="Arial"/>
                <w:b/>
                <w:sz w:val="22"/>
                <w:szCs w:val="22"/>
                <w:lang w:bidi="pl-PL"/>
              </w:rPr>
              <w:t xml:space="preserve">Pełnomocnictwo - jeżeli oferta wraz z oświadczeniami składana jest przez pełnomocnika należy do oferty załączyć pełnomocnictwo upoważniające pełnomocnika do tej czynności. </w:t>
            </w:r>
          </w:p>
        </w:tc>
      </w:tr>
      <w:tr w:rsidR="00E52E4B" w:rsidRPr="00F74233" w14:paraId="1330C3D7" w14:textId="77777777" w:rsidTr="00900B9E">
        <w:trPr>
          <w:trHeight w:val="496"/>
        </w:trPr>
        <w:tc>
          <w:tcPr>
            <w:tcW w:w="8793" w:type="dxa"/>
            <w:tcBorders>
              <w:top w:val="double" w:sz="4" w:space="0" w:color="000000"/>
              <w:left w:val="double" w:sz="4" w:space="0" w:color="000000"/>
              <w:bottom w:val="double" w:sz="4" w:space="0" w:color="000000"/>
              <w:right w:val="double" w:sz="4" w:space="0" w:color="000000"/>
            </w:tcBorders>
            <w:vAlign w:val="center"/>
          </w:tcPr>
          <w:p w14:paraId="71ACF49B" w14:textId="77777777" w:rsidR="00E52E4B" w:rsidRPr="00F74233" w:rsidRDefault="00E52E4B" w:rsidP="006A522A">
            <w:pPr>
              <w:pStyle w:val="pkt"/>
              <w:spacing w:before="0" w:after="0" w:line="276" w:lineRule="auto"/>
              <w:ind w:left="0" w:firstLine="0"/>
              <w:rPr>
                <w:rFonts w:ascii="Cambria" w:hAnsi="Cambria" w:cs="Arial"/>
                <w:b/>
                <w:sz w:val="22"/>
                <w:szCs w:val="22"/>
                <w:lang w:val="x-none" w:bidi="pl-PL"/>
              </w:rPr>
            </w:pPr>
            <w:r w:rsidRPr="00F74233">
              <w:rPr>
                <w:rFonts w:ascii="Cambria" w:hAnsi="Cambria" w:cs="Arial"/>
                <w:b/>
                <w:sz w:val="22"/>
                <w:szCs w:val="22"/>
                <w:lang w:bidi="pl-PL"/>
              </w:rPr>
              <w:t xml:space="preserve">Wykonawca, który polega na zasobach innych podmiotów składa wraz z ofertą oświadczenie podmiotu o udostępnieniu zasobów wskazujące na okoliczności opisane w rozdziale V ust. 6 SWZ oraz </w:t>
            </w:r>
            <w:r w:rsidRPr="00F74233">
              <w:rPr>
                <w:rFonts w:ascii="Cambria" w:hAnsi="Cambria" w:cs="Arial"/>
                <w:b/>
                <w:sz w:val="22"/>
                <w:szCs w:val="22"/>
              </w:rPr>
              <w:t>oświadczenia podmiotu udostępniającego zasoby</w:t>
            </w:r>
            <w:r w:rsidRPr="00F74233">
              <w:rPr>
                <w:rFonts w:ascii="Cambria" w:hAnsi="Cambria"/>
                <w:sz w:val="22"/>
                <w:szCs w:val="22"/>
              </w:rPr>
              <w:t xml:space="preserve"> </w:t>
            </w:r>
            <w:r w:rsidRPr="00F74233">
              <w:rPr>
                <w:rFonts w:ascii="Cambria" w:hAnsi="Cambria" w:cs="Arial"/>
                <w:b/>
                <w:sz w:val="22"/>
                <w:szCs w:val="22"/>
              </w:rPr>
              <w:t>potwierdzające brak podstaw wykluczenia tego podmiotu oraz odpowiednio spełnianie war</w:t>
            </w:r>
            <w:r>
              <w:rPr>
                <w:rFonts w:ascii="Cambria" w:hAnsi="Cambria" w:cs="Arial"/>
                <w:b/>
                <w:sz w:val="22"/>
                <w:szCs w:val="22"/>
              </w:rPr>
              <w:t xml:space="preserve">unków udziału w postępowaniu, </w:t>
            </w:r>
            <w:r w:rsidRPr="00F74233">
              <w:rPr>
                <w:rFonts w:ascii="Cambria" w:hAnsi="Cambria" w:cs="Arial"/>
                <w:b/>
                <w:sz w:val="22"/>
                <w:szCs w:val="22"/>
              </w:rPr>
              <w:t>o których mowa w Rozdziale V ust. 1.</w:t>
            </w:r>
          </w:p>
        </w:tc>
      </w:tr>
      <w:tr w:rsidR="00E52E4B" w:rsidRPr="00F74233" w14:paraId="344E9786" w14:textId="77777777" w:rsidTr="00900B9E">
        <w:trPr>
          <w:trHeight w:val="496"/>
        </w:trPr>
        <w:tc>
          <w:tcPr>
            <w:tcW w:w="8793" w:type="dxa"/>
            <w:tcBorders>
              <w:top w:val="double" w:sz="4" w:space="0" w:color="000000"/>
              <w:left w:val="double" w:sz="4" w:space="0" w:color="000000"/>
              <w:bottom w:val="double" w:sz="4" w:space="0" w:color="000000"/>
              <w:right w:val="double" w:sz="4" w:space="0" w:color="000000"/>
            </w:tcBorders>
            <w:vAlign w:val="center"/>
          </w:tcPr>
          <w:p w14:paraId="50D5C760" w14:textId="77777777" w:rsidR="00E52E4B" w:rsidRPr="00F74233" w:rsidRDefault="00E52E4B" w:rsidP="006A522A">
            <w:pPr>
              <w:pStyle w:val="pkt"/>
              <w:spacing w:before="0" w:after="0" w:line="276" w:lineRule="auto"/>
              <w:ind w:left="0" w:firstLine="0"/>
              <w:rPr>
                <w:rFonts w:ascii="Cambria" w:hAnsi="Cambria" w:cs="Arial"/>
                <w:b/>
                <w:sz w:val="22"/>
                <w:szCs w:val="22"/>
                <w:lang w:bidi="pl-PL"/>
              </w:rPr>
            </w:pPr>
            <w:r w:rsidRPr="00F74233">
              <w:rPr>
                <w:rFonts w:ascii="Cambria" w:hAnsi="Cambria" w:cs="Arial"/>
                <w:b/>
                <w:sz w:val="22"/>
                <w:szCs w:val="22"/>
                <w:lang w:bidi="pl-PL"/>
              </w:rPr>
              <w:t>Wykonawcy wspólnie ubiegający się o udzielenie zamówienia dołączają do oferty oświadczenie, z którego wynika jaki zakres rzeczowy wykonania zamówienia realizować zamierzają poszczególni Wykonawcy.</w:t>
            </w:r>
          </w:p>
        </w:tc>
      </w:tr>
      <w:tr w:rsidR="00E52E4B" w:rsidRPr="00F74233" w14:paraId="1A417D7D" w14:textId="77777777" w:rsidTr="00900B9E">
        <w:trPr>
          <w:trHeight w:val="496"/>
        </w:trPr>
        <w:tc>
          <w:tcPr>
            <w:tcW w:w="8793" w:type="dxa"/>
            <w:tcBorders>
              <w:top w:val="double" w:sz="4" w:space="0" w:color="000000"/>
              <w:left w:val="double" w:sz="4" w:space="0" w:color="000000"/>
              <w:bottom w:val="double" w:sz="4" w:space="0" w:color="000000"/>
              <w:right w:val="double" w:sz="4" w:space="0" w:color="000000"/>
            </w:tcBorders>
            <w:vAlign w:val="center"/>
          </w:tcPr>
          <w:p w14:paraId="4617CDDD" w14:textId="77777777" w:rsidR="00E52E4B" w:rsidRPr="00F74233" w:rsidRDefault="00E52E4B" w:rsidP="006A522A">
            <w:pPr>
              <w:autoSpaceDE w:val="0"/>
              <w:spacing w:after="0" w:line="276" w:lineRule="auto"/>
              <w:jc w:val="both"/>
              <w:rPr>
                <w:rFonts w:ascii="Cambria" w:hAnsi="Cambria" w:cs="Arial"/>
                <w:b/>
                <w:lang w:bidi="pl-PL"/>
              </w:rPr>
            </w:pPr>
            <w:r w:rsidRPr="008E547A">
              <w:rPr>
                <w:rFonts w:ascii="Cambria" w:hAnsi="Cambria"/>
                <w:b/>
                <w:bCs/>
                <w:u w:val="single"/>
              </w:rPr>
              <w:t>Karty katalogowe</w:t>
            </w:r>
            <w:r>
              <w:rPr>
                <w:rFonts w:ascii="Cambria" w:hAnsi="Cambria"/>
                <w:b/>
                <w:bCs/>
              </w:rPr>
              <w:t xml:space="preserve"> potwierdzające</w:t>
            </w:r>
            <w:r w:rsidRPr="00F74233">
              <w:rPr>
                <w:rFonts w:ascii="Cambria" w:hAnsi="Cambria" w:cs="Arial"/>
                <w:b/>
              </w:rPr>
              <w:t>, że oferowany przedmiot zamówienia spełnia wymagania określone w opisie przedmiotu zamówienia</w:t>
            </w:r>
          </w:p>
        </w:tc>
      </w:tr>
    </w:tbl>
    <w:p w14:paraId="5D77F4F5" w14:textId="77777777" w:rsidR="00E52E4B" w:rsidRPr="00F74233" w:rsidRDefault="00E52E4B">
      <w:pPr>
        <w:pStyle w:val="pkt"/>
        <w:numPr>
          <w:ilvl w:val="1"/>
          <w:numId w:val="24"/>
        </w:numPr>
        <w:tabs>
          <w:tab w:val="left" w:pos="426"/>
        </w:tabs>
        <w:spacing w:before="0" w:after="0" w:line="276" w:lineRule="auto"/>
        <w:rPr>
          <w:rFonts w:ascii="Cambria" w:hAnsi="Cambria" w:cs="Arial"/>
          <w:sz w:val="22"/>
          <w:szCs w:val="22"/>
          <w:lang w:bidi="pl-PL"/>
        </w:rPr>
      </w:pPr>
      <w:r w:rsidRPr="00F74233">
        <w:rPr>
          <w:rFonts w:ascii="Cambria" w:hAnsi="Cambria" w:cs="Arial"/>
          <w:sz w:val="22"/>
          <w:szCs w:val="22"/>
          <w:lang w:bidi="pl-PL"/>
        </w:rPr>
        <w:t>Pełnomocnictwo dla pełnomocnika do reprezentowania w postępowaniu Wykonawców wspólnie ubiegających się o udzielenie zamówienia - dotyczy ofert składanych przez Wykonawców wspólnie ubiegających się o udzielenie zamówienia;</w:t>
      </w:r>
    </w:p>
    <w:p w14:paraId="5DFD3EF5" w14:textId="77777777" w:rsidR="00E52E4B" w:rsidRPr="00F74233" w:rsidRDefault="00E52E4B">
      <w:pPr>
        <w:pStyle w:val="pkt"/>
        <w:numPr>
          <w:ilvl w:val="1"/>
          <w:numId w:val="24"/>
        </w:numPr>
        <w:tabs>
          <w:tab w:val="left" w:pos="426"/>
        </w:tabs>
        <w:spacing w:before="0" w:after="0" w:line="276" w:lineRule="auto"/>
        <w:rPr>
          <w:rFonts w:ascii="Cambria" w:hAnsi="Cambria" w:cs="Arial"/>
          <w:sz w:val="22"/>
          <w:szCs w:val="22"/>
          <w:lang w:bidi="pl-PL"/>
        </w:rPr>
      </w:pPr>
      <w:r w:rsidRPr="00F74233">
        <w:rPr>
          <w:rFonts w:ascii="Cambria" w:hAnsi="Cambria" w:cs="Arial"/>
          <w:sz w:val="22"/>
          <w:szCs w:val="22"/>
          <w:lang w:bidi="pl-PL"/>
        </w:rPr>
        <w:t>Oświadczenie Wykonawcy o niepodlegania wykluczeniu z postępowania - wzór oświadczenia o niepodlegania wykluczeniu stanowi Załącznik nr 4 do SWZ. W przy</w:t>
      </w:r>
      <w:r w:rsidRPr="00F74233">
        <w:rPr>
          <w:rFonts w:ascii="Cambria" w:hAnsi="Cambria" w:cs="Arial"/>
          <w:sz w:val="22"/>
          <w:szCs w:val="22"/>
          <w:lang w:bidi="pl-PL"/>
        </w:rPr>
        <w:softHyphen/>
        <w:t>padku wspólnego ubiegania się o zamówienie przez Wykonawców, oświadczenie o niepolegania wykluczeniu składa każdy z Wykonawców.</w:t>
      </w:r>
    </w:p>
    <w:p w14:paraId="576522AE" w14:textId="77777777"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Oferta oraz oświadczenie o niepodlegania wykluczeniu muszą być złożone w oryginale</w:t>
      </w:r>
    </w:p>
    <w:p w14:paraId="5DF059B5" w14:textId="77777777" w:rsidR="00E52E4B" w:rsidRPr="00F74233"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Zamawiający zaleca ponumerowanie stron oferty</w:t>
      </w:r>
    </w:p>
    <w:p w14:paraId="68AE4F31" w14:textId="1672200E" w:rsidR="00E52E4B" w:rsidRDefault="00E52E4B">
      <w:pPr>
        <w:pStyle w:val="pkt"/>
        <w:numPr>
          <w:ilvl w:val="0"/>
          <w:numId w:val="39"/>
        </w:numPr>
        <w:tabs>
          <w:tab w:val="left" w:pos="426"/>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Pełnomocnictwo do złożenia oferty mu</w:t>
      </w:r>
      <w:r>
        <w:rPr>
          <w:rFonts w:ascii="Cambria" w:hAnsi="Cambria" w:cs="Arial"/>
          <w:sz w:val="22"/>
          <w:szCs w:val="22"/>
          <w:lang w:bidi="pl-PL"/>
        </w:rPr>
        <w:t>si być złożone w oryginale w ta</w:t>
      </w:r>
      <w:r w:rsidRPr="00F74233">
        <w:rPr>
          <w:rFonts w:ascii="Cambria" w:hAnsi="Cambria" w:cs="Arial"/>
          <w:sz w:val="22"/>
          <w:szCs w:val="22"/>
          <w:lang w:bidi="pl-PL"/>
        </w:rPr>
        <w:t>kiej samej formie, jak składana oferta (t.j. w formie elektronicznej lub postaci elektronicznej opatrzonej podpisem zaufanym lub podpisem osobistym). Do</w:t>
      </w:r>
      <w:r>
        <w:rPr>
          <w:rFonts w:ascii="Cambria" w:hAnsi="Cambria" w:cs="Arial"/>
          <w:sz w:val="22"/>
          <w:szCs w:val="22"/>
          <w:lang w:bidi="pl-PL"/>
        </w:rPr>
        <w:t>pusz</w:t>
      </w:r>
      <w:r w:rsidRPr="00F74233">
        <w:rPr>
          <w:rFonts w:ascii="Cambria" w:hAnsi="Cambria" w:cs="Arial"/>
          <w:sz w:val="22"/>
          <w:szCs w:val="22"/>
          <w:lang w:bidi="pl-PL"/>
        </w:rPr>
        <w:t>cza się także złożenie elektronicznej kopii (skanu) pełnomocnictwa sporządzonego uprzednio w formie pisemnej, w formie elektronicznego poświadczenia sporządzo</w:t>
      </w:r>
      <w:r w:rsidRPr="00F74233">
        <w:rPr>
          <w:rFonts w:ascii="Cambria" w:hAnsi="Cambria" w:cs="Arial"/>
          <w:sz w:val="22"/>
          <w:szCs w:val="22"/>
          <w:lang w:bidi="pl-PL"/>
        </w:rPr>
        <w:softHyphen/>
        <w:t xml:space="preserve">nego stosownie do art. 97 § 2 ustawy z dnia 14 lutego 1991 r. - Prawo </w:t>
      </w:r>
      <w:r w:rsidR="007178D7">
        <w:rPr>
          <w:rFonts w:ascii="Cambria" w:hAnsi="Cambria" w:cs="Arial"/>
          <w:sz w:val="22"/>
          <w:szCs w:val="22"/>
          <w:lang w:bidi="pl-PL"/>
        </w:rPr>
        <w:br/>
      </w:r>
      <w:r w:rsidRPr="00F74233">
        <w:rPr>
          <w:rFonts w:ascii="Cambria" w:hAnsi="Cambria" w:cs="Arial"/>
          <w:sz w:val="22"/>
          <w:szCs w:val="22"/>
          <w:lang w:bidi="pl-PL"/>
        </w:rPr>
        <w:t>o notariacie, które to poświadczenie notariusz opatruje kwalifikowanym podpisem elektronicz</w:t>
      </w:r>
      <w:r w:rsidRPr="00F74233">
        <w:rPr>
          <w:rFonts w:ascii="Cambria" w:hAnsi="Cambria" w:cs="Arial"/>
          <w:sz w:val="22"/>
          <w:szCs w:val="22"/>
          <w:lang w:bidi="pl-PL"/>
        </w:rPr>
        <w:softHyphen/>
        <w:t>nym, bądź też poprzez opatrzenie skanu pełn</w:t>
      </w:r>
      <w:r>
        <w:rPr>
          <w:rFonts w:ascii="Cambria" w:hAnsi="Cambria" w:cs="Arial"/>
          <w:sz w:val="22"/>
          <w:szCs w:val="22"/>
          <w:lang w:bidi="pl-PL"/>
        </w:rPr>
        <w:t>omocnictwa sporządzonego uprzed</w:t>
      </w:r>
      <w:r w:rsidRPr="00F74233">
        <w:rPr>
          <w:rFonts w:ascii="Cambria" w:hAnsi="Cambria" w:cs="Arial"/>
          <w:sz w:val="22"/>
          <w:szCs w:val="22"/>
          <w:lang w:bidi="pl-PL"/>
        </w:rPr>
        <w:t>nio w formie pisemnej kwalifikowanym podpis</w:t>
      </w:r>
      <w:r>
        <w:rPr>
          <w:rFonts w:ascii="Cambria" w:hAnsi="Cambria" w:cs="Arial"/>
          <w:sz w:val="22"/>
          <w:szCs w:val="22"/>
          <w:lang w:bidi="pl-PL"/>
        </w:rPr>
        <w:t>em, podpisem zaufanym lub podpi</w:t>
      </w:r>
      <w:r w:rsidRPr="00F74233">
        <w:rPr>
          <w:rFonts w:ascii="Cambria" w:hAnsi="Cambria" w:cs="Arial"/>
          <w:sz w:val="22"/>
          <w:szCs w:val="22"/>
          <w:lang w:bidi="pl-PL"/>
        </w:rPr>
        <w:t>sem osobistym mocodawcy. Elektroniczna kopia pełnomocnictwa nie może być uwierzytelniona przez upełnomocnionego.</w:t>
      </w:r>
    </w:p>
    <w:p w14:paraId="4451C958" w14:textId="77777777" w:rsidR="00E52E4B" w:rsidRPr="00F74233" w:rsidRDefault="00E52E4B" w:rsidP="006A522A">
      <w:pPr>
        <w:pStyle w:val="pkt"/>
        <w:tabs>
          <w:tab w:val="left" w:pos="426"/>
        </w:tabs>
        <w:spacing w:before="0" w:after="0" w:line="276" w:lineRule="auto"/>
        <w:ind w:left="0" w:firstLine="0"/>
        <w:rPr>
          <w:rFonts w:ascii="Cambria" w:hAnsi="Cambria" w:cs="Arial"/>
          <w:sz w:val="22"/>
          <w:szCs w:val="22"/>
          <w:lang w:bidi="pl-PL"/>
        </w:rPr>
      </w:pPr>
    </w:p>
    <w:p w14:paraId="10A60632" w14:textId="77777777" w:rsidR="00E52E4B" w:rsidRPr="00F74233" w:rsidRDefault="00E52E4B">
      <w:pPr>
        <w:pStyle w:val="pkt"/>
        <w:numPr>
          <w:ilvl w:val="0"/>
          <w:numId w:val="19"/>
        </w:numPr>
        <w:shd w:val="clear" w:color="auto" w:fill="C9C9C9"/>
        <w:tabs>
          <w:tab w:val="left" w:pos="426"/>
        </w:tabs>
        <w:spacing w:before="0" w:after="0" w:line="276" w:lineRule="auto"/>
        <w:ind w:left="0" w:firstLine="0"/>
        <w:jc w:val="left"/>
        <w:rPr>
          <w:rFonts w:ascii="Cambria" w:hAnsi="Cambria" w:cs="Arial"/>
          <w:b/>
          <w:sz w:val="22"/>
          <w:szCs w:val="22"/>
          <w:lang w:bidi="pl-PL"/>
        </w:rPr>
      </w:pPr>
      <w:r w:rsidRPr="00F74233">
        <w:rPr>
          <w:rFonts w:ascii="Cambria" w:hAnsi="Cambria" w:cs="Arial"/>
          <w:b/>
          <w:sz w:val="22"/>
          <w:szCs w:val="22"/>
          <w:lang w:bidi="pl-PL"/>
        </w:rPr>
        <w:t>Sposób oraz termin składania ofert.</w:t>
      </w:r>
    </w:p>
    <w:p w14:paraId="4C4872BF" w14:textId="77777777" w:rsidR="00E52E4B" w:rsidRPr="00F74233" w:rsidRDefault="00E52E4B">
      <w:pPr>
        <w:pStyle w:val="pkt"/>
        <w:numPr>
          <w:ilvl w:val="0"/>
          <w:numId w:val="40"/>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Wykonawca składa ofertę za pośrednictwem Platformy e-Zamówienia zgodnie z informacją wskazaną w rozdziale XIV SWZ.</w:t>
      </w:r>
    </w:p>
    <w:p w14:paraId="1266E746" w14:textId="6FB115C5" w:rsidR="00E52E4B" w:rsidRPr="00F74233" w:rsidRDefault="00E52E4B">
      <w:pPr>
        <w:pStyle w:val="pkt"/>
        <w:numPr>
          <w:ilvl w:val="0"/>
          <w:numId w:val="40"/>
        </w:numPr>
        <w:tabs>
          <w:tab w:val="left" w:pos="284"/>
        </w:tabs>
        <w:spacing w:before="0" w:after="0" w:line="276" w:lineRule="auto"/>
        <w:ind w:left="0" w:firstLine="0"/>
        <w:rPr>
          <w:rFonts w:ascii="Cambria" w:hAnsi="Cambria" w:cs="Arial"/>
          <w:sz w:val="22"/>
          <w:szCs w:val="22"/>
          <w:lang w:bidi="pl-PL"/>
        </w:rPr>
      </w:pPr>
      <w:r w:rsidRPr="00420CE7">
        <w:rPr>
          <w:rFonts w:ascii="Cambria" w:hAnsi="Cambria" w:cs="Arial"/>
          <w:sz w:val="22"/>
          <w:szCs w:val="22"/>
          <w:lang w:bidi="pl-PL"/>
        </w:rPr>
        <w:t xml:space="preserve">Ofertę wraz z wymaganymi załącznikami należy złożyć w terminie do dnia </w:t>
      </w:r>
      <w:r w:rsidR="0093511E">
        <w:rPr>
          <w:rFonts w:ascii="Cambria" w:hAnsi="Cambria" w:cs="Arial"/>
          <w:b/>
          <w:sz w:val="22"/>
          <w:szCs w:val="22"/>
          <w:lang w:bidi="pl-PL"/>
        </w:rPr>
        <w:t>31.07</w:t>
      </w:r>
      <w:r w:rsidR="00F757D3" w:rsidRPr="00420CE7">
        <w:rPr>
          <w:rFonts w:ascii="Cambria" w:hAnsi="Cambria" w:cs="Arial"/>
          <w:b/>
          <w:sz w:val="22"/>
          <w:szCs w:val="22"/>
          <w:lang w:bidi="pl-PL"/>
        </w:rPr>
        <w:t>.</w:t>
      </w:r>
      <w:r w:rsidR="0000466F" w:rsidRPr="00420CE7">
        <w:rPr>
          <w:rFonts w:ascii="Cambria" w:hAnsi="Cambria" w:cs="Arial"/>
          <w:b/>
          <w:sz w:val="22"/>
          <w:szCs w:val="22"/>
          <w:lang w:bidi="pl-PL"/>
        </w:rPr>
        <w:t>202</w:t>
      </w:r>
      <w:r w:rsidR="006763DC" w:rsidRPr="00420CE7">
        <w:rPr>
          <w:rFonts w:ascii="Cambria" w:hAnsi="Cambria" w:cs="Arial"/>
          <w:b/>
          <w:sz w:val="22"/>
          <w:szCs w:val="22"/>
          <w:lang w:bidi="pl-PL"/>
        </w:rPr>
        <w:t>6</w:t>
      </w:r>
      <w:r w:rsidRPr="00420CE7">
        <w:rPr>
          <w:rFonts w:ascii="Cambria" w:hAnsi="Cambria" w:cs="Arial"/>
          <w:b/>
          <w:sz w:val="22"/>
          <w:szCs w:val="22"/>
          <w:lang w:bidi="pl-PL"/>
        </w:rPr>
        <w:t xml:space="preserve"> r.</w:t>
      </w:r>
      <w:r w:rsidRPr="00420CE7">
        <w:rPr>
          <w:rFonts w:ascii="Cambria" w:hAnsi="Cambria" w:cs="Arial"/>
          <w:sz w:val="22"/>
          <w:szCs w:val="22"/>
          <w:lang w:bidi="pl-PL"/>
        </w:rPr>
        <w:t xml:space="preserve"> do </w:t>
      </w:r>
      <w:r w:rsidRPr="00F74233">
        <w:rPr>
          <w:rFonts w:ascii="Cambria" w:hAnsi="Cambria" w:cs="Arial"/>
          <w:sz w:val="22"/>
          <w:szCs w:val="22"/>
          <w:lang w:bidi="pl-PL"/>
        </w:rPr>
        <w:t xml:space="preserve">godz. </w:t>
      </w:r>
      <w:r>
        <w:rPr>
          <w:rFonts w:ascii="Cambria" w:hAnsi="Cambria" w:cs="Arial"/>
          <w:b/>
          <w:sz w:val="22"/>
          <w:szCs w:val="22"/>
          <w:lang w:bidi="pl-PL"/>
        </w:rPr>
        <w:t>1</w:t>
      </w:r>
      <w:r w:rsidR="0000466F">
        <w:rPr>
          <w:rFonts w:ascii="Cambria" w:hAnsi="Cambria" w:cs="Arial"/>
          <w:b/>
          <w:sz w:val="22"/>
          <w:szCs w:val="22"/>
          <w:lang w:bidi="pl-PL"/>
        </w:rPr>
        <w:t>2</w:t>
      </w:r>
      <w:r w:rsidRPr="00F74233">
        <w:rPr>
          <w:rFonts w:ascii="Cambria" w:hAnsi="Cambria" w:cs="Arial"/>
          <w:b/>
          <w:sz w:val="22"/>
          <w:szCs w:val="22"/>
          <w:lang w:bidi="pl-PL"/>
        </w:rPr>
        <w:t>:00.</w:t>
      </w:r>
    </w:p>
    <w:p w14:paraId="10C332C3" w14:textId="77777777" w:rsidR="00E52E4B" w:rsidRPr="00F74233" w:rsidRDefault="00E52E4B">
      <w:pPr>
        <w:pStyle w:val="pkt"/>
        <w:numPr>
          <w:ilvl w:val="0"/>
          <w:numId w:val="40"/>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Wykonawca może złożyć tylko jedną ofertę.</w:t>
      </w:r>
    </w:p>
    <w:p w14:paraId="2B7F1D83" w14:textId="77777777" w:rsidR="00E52E4B" w:rsidRPr="00F74233" w:rsidRDefault="00E52E4B">
      <w:pPr>
        <w:pStyle w:val="pkt"/>
        <w:numPr>
          <w:ilvl w:val="0"/>
          <w:numId w:val="40"/>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lastRenderedPageBreak/>
        <w:t>Zamawiający odrzuci ofertę złożoną po terminie składania ofert.</w:t>
      </w:r>
    </w:p>
    <w:p w14:paraId="469BE6AF" w14:textId="77777777" w:rsidR="00E52E4B" w:rsidRPr="00F74233" w:rsidRDefault="00E52E4B">
      <w:pPr>
        <w:pStyle w:val="pkt"/>
        <w:numPr>
          <w:ilvl w:val="0"/>
          <w:numId w:val="40"/>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Wykonawca może przed upływem terminu składania ofert wycofać ofertę. Wykonawca wycofuje ofertę w zakładce „Oferty/wnioski” używając przycisku „Wycofaj ofertę”.</w:t>
      </w:r>
    </w:p>
    <w:p w14:paraId="65ED94F9" w14:textId="77777777" w:rsidR="00E52E4B" w:rsidRDefault="00E52E4B">
      <w:pPr>
        <w:pStyle w:val="pkt"/>
        <w:numPr>
          <w:ilvl w:val="0"/>
          <w:numId w:val="40"/>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Wykonawca po upływie terminu do składania ofert nie może wycofać złożonej oferty.</w:t>
      </w:r>
    </w:p>
    <w:p w14:paraId="667906A5" w14:textId="77777777" w:rsidR="00E52E4B" w:rsidRPr="00F74233" w:rsidRDefault="00E52E4B" w:rsidP="006A522A">
      <w:pPr>
        <w:pStyle w:val="pkt"/>
        <w:spacing w:before="0" w:after="0" w:line="276" w:lineRule="auto"/>
        <w:ind w:left="0" w:firstLine="0"/>
        <w:rPr>
          <w:rFonts w:ascii="Cambria" w:hAnsi="Cambria" w:cs="Arial"/>
          <w:sz w:val="22"/>
          <w:szCs w:val="22"/>
          <w:lang w:bidi="pl-PL"/>
        </w:rPr>
      </w:pPr>
    </w:p>
    <w:p w14:paraId="4C00E140" w14:textId="77777777" w:rsidR="00E52E4B" w:rsidRPr="00F74233" w:rsidRDefault="00E52E4B">
      <w:pPr>
        <w:pStyle w:val="pkt"/>
        <w:numPr>
          <w:ilvl w:val="0"/>
          <w:numId w:val="19"/>
        </w:numPr>
        <w:shd w:val="clear" w:color="auto" w:fill="C9C9C9"/>
        <w:tabs>
          <w:tab w:val="left" w:pos="567"/>
        </w:tabs>
        <w:spacing w:before="0" w:after="0" w:line="276" w:lineRule="auto"/>
        <w:ind w:left="0" w:firstLine="0"/>
        <w:jc w:val="left"/>
        <w:rPr>
          <w:rFonts w:ascii="Cambria" w:hAnsi="Cambria" w:cs="Arial"/>
          <w:b/>
          <w:sz w:val="22"/>
          <w:szCs w:val="22"/>
          <w:lang w:bidi="pl-PL"/>
        </w:rPr>
      </w:pPr>
      <w:r w:rsidRPr="00F74233">
        <w:rPr>
          <w:rFonts w:ascii="Cambria" w:hAnsi="Cambria" w:cs="Arial"/>
          <w:b/>
          <w:sz w:val="22"/>
          <w:szCs w:val="22"/>
          <w:lang w:bidi="pl-PL"/>
        </w:rPr>
        <w:t>Termin otwarcia ofert.</w:t>
      </w:r>
    </w:p>
    <w:p w14:paraId="58CE3103" w14:textId="04E1C4E9" w:rsidR="00E52E4B" w:rsidRPr="00420CE7" w:rsidRDefault="00E52E4B">
      <w:pPr>
        <w:pStyle w:val="pkt"/>
        <w:numPr>
          <w:ilvl w:val="0"/>
          <w:numId w:val="6"/>
        </w:numPr>
        <w:tabs>
          <w:tab w:val="left" w:pos="284"/>
        </w:tabs>
        <w:spacing w:before="0" w:after="0" w:line="276" w:lineRule="auto"/>
        <w:ind w:left="0" w:firstLine="0"/>
        <w:rPr>
          <w:rFonts w:ascii="Cambria" w:hAnsi="Cambria" w:cs="Arial"/>
          <w:sz w:val="22"/>
          <w:szCs w:val="22"/>
          <w:lang w:bidi="pl-PL"/>
        </w:rPr>
      </w:pPr>
      <w:r w:rsidRPr="00420CE7">
        <w:rPr>
          <w:rFonts w:ascii="Cambria" w:hAnsi="Cambria" w:cs="Arial"/>
          <w:sz w:val="22"/>
          <w:szCs w:val="22"/>
          <w:lang w:bidi="pl-PL"/>
        </w:rPr>
        <w:t xml:space="preserve">Otwarcie ofert nastąpi w dniu </w:t>
      </w:r>
      <w:r w:rsidR="0093511E">
        <w:rPr>
          <w:rFonts w:ascii="Cambria" w:hAnsi="Cambria" w:cs="Arial"/>
          <w:b/>
          <w:sz w:val="22"/>
          <w:szCs w:val="22"/>
          <w:lang w:bidi="pl-PL"/>
        </w:rPr>
        <w:t>31.07</w:t>
      </w:r>
      <w:r w:rsidRPr="00420CE7">
        <w:rPr>
          <w:rFonts w:ascii="Cambria" w:hAnsi="Cambria" w:cs="Arial"/>
          <w:b/>
          <w:sz w:val="22"/>
          <w:szCs w:val="22"/>
          <w:lang w:bidi="pl-PL"/>
        </w:rPr>
        <w:t>.202</w:t>
      </w:r>
      <w:r w:rsidR="006763DC" w:rsidRPr="00420CE7">
        <w:rPr>
          <w:rFonts w:ascii="Cambria" w:hAnsi="Cambria" w:cs="Arial"/>
          <w:b/>
          <w:sz w:val="22"/>
          <w:szCs w:val="22"/>
          <w:lang w:bidi="pl-PL"/>
        </w:rPr>
        <w:t>6</w:t>
      </w:r>
      <w:r w:rsidRPr="00420CE7">
        <w:rPr>
          <w:rFonts w:ascii="Cambria" w:hAnsi="Cambria" w:cs="Arial"/>
          <w:b/>
          <w:sz w:val="22"/>
          <w:szCs w:val="22"/>
          <w:lang w:bidi="pl-PL"/>
        </w:rPr>
        <w:t xml:space="preserve"> r.</w:t>
      </w:r>
      <w:r w:rsidRPr="00420CE7">
        <w:rPr>
          <w:rFonts w:ascii="Cambria" w:hAnsi="Cambria" w:cs="Arial"/>
          <w:sz w:val="22"/>
          <w:szCs w:val="22"/>
          <w:lang w:bidi="pl-PL"/>
        </w:rPr>
        <w:t xml:space="preserve"> o godzinie </w:t>
      </w:r>
      <w:r w:rsidR="0000466F" w:rsidRPr="00420CE7">
        <w:rPr>
          <w:rFonts w:ascii="Cambria" w:hAnsi="Cambria" w:cs="Arial"/>
          <w:b/>
          <w:sz w:val="22"/>
          <w:szCs w:val="22"/>
          <w:lang w:bidi="pl-PL"/>
        </w:rPr>
        <w:t>12:30</w:t>
      </w:r>
      <w:r w:rsidRPr="00420CE7">
        <w:rPr>
          <w:rFonts w:ascii="Cambria" w:hAnsi="Cambria" w:cs="Arial"/>
          <w:b/>
          <w:sz w:val="22"/>
          <w:szCs w:val="22"/>
          <w:lang w:bidi="pl-PL"/>
        </w:rPr>
        <w:t>.</w:t>
      </w:r>
    </w:p>
    <w:p w14:paraId="793B14FB" w14:textId="77777777" w:rsidR="00E52E4B" w:rsidRPr="00F74233" w:rsidRDefault="00E52E4B">
      <w:pPr>
        <w:pStyle w:val="pkt"/>
        <w:numPr>
          <w:ilvl w:val="0"/>
          <w:numId w:val="6"/>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Otwarcie ofert jest niejawne.</w:t>
      </w:r>
    </w:p>
    <w:p w14:paraId="6AA0D9AA" w14:textId="77777777" w:rsidR="00E52E4B" w:rsidRPr="00F74233" w:rsidRDefault="00E52E4B">
      <w:pPr>
        <w:pStyle w:val="pkt"/>
        <w:numPr>
          <w:ilvl w:val="0"/>
          <w:numId w:val="6"/>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Zamawiający, najpóźniej przed otwarciem ofert, udostępnia na Platformie e-Zamówienia informację o kwocie, jaką zamierza przeznaczyć na sfinansowanie zamówienia.</w:t>
      </w:r>
    </w:p>
    <w:p w14:paraId="37CB51F5" w14:textId="77777777" w:rsidR="00E52E4B" w:rsidRPr="00F74233" w:rsidRDefault="00E52E4B">
      <w:pPr>
        <w:pStyle w:val="pkt"/>
        <w:numPr>
          <w:ilvl w:val="0"/>
          <w:numId w:val="6"/>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Zamawiający, niezwłocznie po otwarciu ofert, udostępnia na Platformie e-Zamówienia informacje o:</w:t>
      </w:r>
    </w:p>
    <w:p w14:paraId="0E13FFDF" w14:textId="77777777" w:rsidR="00E52E4B" w:rsidRPr="00F74233" w:rsidRDefault="00E52E4B">
      <w:pPr>
        <w:pStyle w:val="pkt"/>
        <w:numPr>
          <w:ilvl w:val="1"/>
          <w:numId w:val="6"/>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nazwach albo imionach i nazwiskach oraz siedzibach lub miejscach prowadzonej działalności gospodarczej albo miejscach zamieszkania wykonawców, których oferty zostały otwarte;</w:t>
      </w:r>
    </w:p>
    <w:p w14:paraId="304BB5A6" w14:textId="77777777" w:rsidR="00E52E4B" w:rsidRPr="00F74233" w:rsidRDefault="00E52E4B">
      <w:pPr>
        <w:pStyle w:val="pkt"/>
        <w:numPr>
          <w:ilvl w:val="1"/>
          <w:numId w:val="6"/>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cenach lub kosztach zawartych w ofertach.</w:t>
      </w:r>
    </w:p>
    <w:p w14:paraId="63847E83" w14:textId="77777777" w:rsidR="00E52E4B" w:rsidRPr="00F74233" w:rsidRDefault="00E52E4B">
      <w:pPr>
        <w:pStyle w:val="pkt"/>
        <w:numPr>
          <w:ilvl w:val="0"/>
          <w:numId w:val="6"/>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W przypadku wystąpienia awarii systemu teleinformatycznego, która spowoduje brak możliwości otwarcia ofert w terminie określonym przez Zamawiającego, otwarcie ofert nastąpi niezwłocznie po usunięciu awarii.</w:t>
      </w:r>
    </w:p>
    <w:p w14:paraId="6CF6664B" w14:textId="77777777" w:rsidR="00E52E4B" w:rsidRDefault="00E52E4B">
      <w:pPr>
        <w:pStyle w:val="pkt"/>
        <w:numPr>
          <w:ilvl w:val="0"/>
          <w:numId w:val="6"/>
        </w:numPr>
        <w:tabs>
          <w:tab w:val="left" w:pos="284"/>
        </w:tabs>
        <w:spacing w:before="0" w:after="0" w:line="276" w:lineRule="auto"/>
        <w:ind w:left="0" w:firstLine="0"/>
        <w:rPr>
          <w:rFonts w:ascii="Cambria" w:hAnsi="Cambria" w:cs="Arial"/>
          <w:sz w:val="22"/>
          <w:szCs w:val="22"/>
          <w:lang w:bidi="pl-PL"/>
        </w:rPr>
      </w:pPr>
      <w:r w:rsidRPr="00F74233">
        <w:rPr>
          <w:rFonts w:ascii="Cambria" w:hAnsi="Cambria" w:cs="Arial"/>
          <w:sz w:val="22"/>
          <w:szCs w:val="22"/>
          <w:lang w:bidi="pl-PL"/>
        </w:rPr>
        <w:t>Zamawiający poinformuje o zmianie terminu otwarcia ofert na Platformie e-Zamówienia.</w:t>
      </w:r>
    </w:p>
    <w:p w14:paraId="43BF2B01" w14:textId="77777777" w:rsidR="00E52E4B" w:rsidRPr="00F74233" w:rsidRDefault="00E52E4B" w:rsidP="006A522A">
      <w:pPr>
        <w:pStyle w:val="pkt"/>
        <w:spacing w:before="0" w:after="0" w:line="276" w:lineRule="auto"/>
        <w:ind w:left="0" w:firstLine="0"/>
        <w:rPr>
          <w:rFonts w:ascii="Cambria" w:hAnsi="Cambria" w:cs="Arial"/>
          <w:sz w:val="22"/>
          <w:szCs w:val="22"/>
          <w:lang w:bidi="pl-PL"/>
        </w:rPr>
      </w:pPr>
    </w:p>
    <w:p w14:paraId="17E1A49A" w14:textId="77777777" w:rsidR="00E52E4B" w:rsidRPr="00F74233" w:rsidRDefault="00E52E4B" w:rsidP="005F04A1">
      <w:pPr>
        <w:pStyle w:val="Nagwek4"/>
        <w:shd w:val="clear" w:color="auto" w:fill="C9C9C9"/>
        <w:tabs>
          <w:tab w:val="num" w:pos="360"/>
          <w:tab w:val="left" w:pos="567"/>
        </w:tabs>
        <w:spacing w:before="0" w:after="0" w:line="276" w:lineRule="auto"/>
        <w:rPr>
          <w:rFonts w:ascii="Cambria" w:hAnsi="Cambria" w:cs="Arial"/>
          <w:sz w:val="22"/>
          <w:szCs w:val="22"/>
          <w:lang w:val="pl-PL"/>
        </w:rPr>
      </w:pPr>
      <w:r w:rsidRPr="00F74233">
        <w:rPr>
          <w:rFonts w:ascii="Cambria" w:hAnsi="Cambria" w:cs="Arial"/>
          <w:sz w:val="22"/>
          <w:szCs w:val="22"/>
          <w:lang w:val="pl-PL"/>
        </w:rPr>
        <w:t>XVII.</w:t>
      </w:r>
      <w:r w:rsidRPr="00F74233">
        <w:rPr>
          <w:rFonts w:ascii="Cambria" w:hAnsi="Cambria" w:cs="Arial"/>
          <w:sz w:val="22"/>
          <w:szCs w:val="22"/>
          <w:lang w:val="pl-PL"/>
        </w:rPr>
        <w:tab/>
      </w:r>
      <w:r w:rsidRPr="00F74233">
        <w:rPr>
          <w:rFonts w:ascii="Cambria" w:hAnsi="Cambria" w:cs="Arial"/>
          <w:sz w:val="22"/>
          <w:szCs w:val="22"/>
        </w:rPr>
        <w:t>Sposób obliczenia ceny</w:t>
      </w:r>
      <w:r w:rsidRPr="00F74233">
        <w:rPr>
          <w:rFonts w:ascii="Cambria" w:hAnsi="Cambria" w:cs="Arial"/>
          <w:sz w:val="22"/>
          <w:szCs w:val="22"/>
          <w:lang w:val="pl-PL"/>
        </w:rPr>
        <w:t>.</w:t>
      </w:r>
    </w:p>
    <w:p w14:paraId="46745640" w14:textId="33448178" w:rsidR="00E52E4B" w:rsidRPr="00F74233" w:rsidRDefault="00E52E4B">
      <w:pPr>
        <w:numPr>
          <w:ilvl w:val="3"/>
          <w:numId w:val="19"/>
        </w:numPr>
        <w:tabs>
          <w:tab w:val="left" w:pos="284"/>
        </w:tabs>
        <w:spacing w:after="0" w:line="276" w:lineRule="auto"/>
        <w:ind w:left="0" w:firstLine="0"/>
        <w:jc w:val="both"/>
        <w:rPr>
          <w:rFonts w:ascii="Cambria" w:hAnsi="Cambria"/>
        </w:rPr>
      </w:pPr>
      <w:bookmarkStart w:id="10" w:name="_Hlk60383589"/>
      <w:r w:rsidRPr="00F74233">
        <w:rPr>
          <w:rFonts w:ascii="Cambria" w:hAnsi="Cambria"/>
        </w:rPr>
        <w:t xml:space="preserve">Oferta musi zawierać ostateczną, sumaryczną cenę obejmującą wszystkie koszty </w:t>
      </w:r>
      <w:r w:rsidR="007178D7">
        <w:rPr>
          <w:rFonts w:ascii="Cambria" w:hAnsi="Cambria"/>
        </w:rPr>
        <w:br/>
      </w:r>
      <w:r w:rsidRPr="00F74233">
        <w:rPr>
          <w:rFonts w:ascii="Cambria" w:hAnsi="Cambria"/>
        </w:rPr>
        <w:t>z uwzględnieniem wszystkich opłat i podatków (także podatku od towarów i usług) oraz ewentualnych upustów i rabatów. Oferta cenową należy skalkulować w oparciu o wszystkie dane z SWZ wraz z załącznikami, w tym wzoru umowy). Do wynagrodzenia ryczałtowego ma zastosowanie art. 632 K.C</w:t>
      </w:r>
    </w:p>
    <w:p w14:paraId="781DB8D4" w14:textId="77777777" w:rsidR="00E52E4B" w:rsidRPr="00F74233" w:rsidRDefault="00E52E4B">
      <w:pPr>
        <w:numPr>
          <w:ilvl w:val="3"/>
          <w:numId w:val="19"/>
        </w:numPr>
        <w:tabs>
          <w:tab w:val="left" w:pos="284"/>
        </w:tabs>
        <w:spacing w:after="0" w:line="276" w:lineRule="auto"/>
        <w:ind w:left="0" w:firstLine="0"/>
        <w:jc w:val="both"/>
        <w:rPr>
          <w:rFonts w:ascii="Cambria" w:hAnsi="Cambria"/>
        </w:rPr>
      </w:pPr>
      <w:r w:rsidRPr="00F74233">
        <w:rPr>
          <w:rFonts w:ascii="Cambria" w:hAnsi="Cambria"/>
        </w:rPr>
        <w:t xml:space="preserve">Cenę oferty należy określać z dokładnością do dwóch miejsc po przecinku, stosownie do przepisu § 9 ust.6 z Rozporządzenia Ministra Finansów z dnia 25 maja 2005 r. w sprawie zwrotu podatku niektórym podatnikom (…), Dz. U. Nr 95, poz. 798. Cenę oferty zaokrągla się do pełnych groszy, przy czym końcówki poniżej 0,5 gr pomija się, a końcówki 0,5 grosza i wyższe zaokrągla się do 1 grosza. </w:t>
      </w:r>
    </w:p>
    <w:p w14:paraId="27488637" w14:textId="66279DE7" w:rsidR="00E52E4B" w:rsidRPr="00F74233" w:rsidRDefault="00E52E4B">
      <w:pPr>
        <w:numPr>
          <w:ilvl w:val="3"/>
          <w:numId w:val="19"/>
        </w:numPr>
        <w:tabs>
          <w:tab w:val="left" w:pos="284"/>
        </w:tabs>
        <w:spacing w:after="0" w:line="276" w:lineRule="auto"/>
        <w:ind w:left="0" w:firstLine="0"/>
        <w:jc w:val="both"/>
        <w:rPr>
          <w:rFonts w:ascii="Cambria" w:hAnsi="Cambria"/>
        </w:rPr>
      </w:pPr>
      <w:r w:rsidRPr="00F74233">
        <w:rPr>
          <w:rFonts w:ascii="Cambria" w:hAnsi="Cambria"/>
        </w:rPr>
        <w:t xml:space="preserve">Podana w ofercie cena musi uwzględniać wszystkie wymagania zamawiającego określone </w:t>
      </w:r>
      <w:r w:rsidR="007178D7">
        <w:rPr>
          <w:rFonts w:ascii="Cambria" w:hAnsi="Cambria"/>
        </w:rPr>
        <w:br/>
      </w:r>
      <w:r w:rsidRPr="00F74233">
        <w:rPr>
          <w:rFonts w:ascii="Cambria" w:hAnsi="Cambria"/>
        </w:rPr>
        <w:t>w niniejszej specyfikacji oraz obejmować wszelkie koszty, jakie poniesie wykonawca z tytułu należnej oraz zgodnej z obowiązującymi przepisami realizacji przedmiotu zamówienia.</w:t>
      </w:r>
    </w:p>
    <w:p w14:paraId="2451C6B8" w14:textId="77777777" w:rsidR="00E52E4B" w:rsidRPr="00F74233" w:rsidRDefault="00E52E4B">
      <w:pPr>
        <w:pStyle w:val="Tekstpodstawowy"/>
        <w:numPr>
          <w:ilvl w:val="0"/>
          <w:numId w:val="35"/>
        </w:numPr>
        <w:tabs>
          <w:tab w:val="left" w:pos="142"/>
          <w:tab w:val="left" w:pos="284"/>
          <w:tab w:val="left" w:pos="426"/>
        </w:tabs>
        <w:spacing w:line="276" w:lineRule="auto"/>
        <w:jc w:val="both"/>
        <w:rPr>
          <w:rFonts w:ascii="Cambria" w:hAnsi="Cambria" w:cs="Arial"/>
          <w:smallCaps w:val="0"/>
          <w:sz w:val="22"/>
          <w:szCs w:val="22"/>
        </w:rPr>
      </w:pPr>
      <w:r w:rsidRPr="00F74233">
        <w:rPr>
          <w:rFonts w:ascii="Cambria" w:hAnsi="Cambria" w:cs="Arial"/>
          <w:smallCaps w:val="0"/>
          <w:sz w:val="22"/>
          <w:szCs w:val="22"/>
        </w:rPr>
        <w:t>Rozliczenia między Zamawiającym a Wykonawcą będą prowadzone w złotych polskich (PLN).</w:t>
      </w:r>
    </w:p>
    <w:p w14:paraId="70415968" w14:textId="77777777" w:rsidR="00E52E4B" w:rsidRPr="00F74233" w:rsidRDefault="00E52E4B">
      <w:pPr>
        <w:pStyle w:val="Tekstpodstawowy"/>
        <w:numPr>
          <w:ilvl w:val="0"/>
          <w:numId w:val="35"/>
        </w:numPr>
        <w:tabs>
          <w:tab w:val="left" w:pos="142"/>
          <w:tab w:val="left" w:pos="284"/>
        </w:tabs>
        <w:spacing w:line="276" w:lineRule="auto"/>
        <w:jc w:val="both"/>
        <w:rPr>
          <w:rFonts w:ascii="Cambria" w:hAnsi="Cambria" w:cs="Arial"/>
          <w:smallCaps w:val="0"/>
          <w:sz w:val="22"/>
          <w:szCs w:val="22"/>
        </w:rPr>
      </w:pPr>
      <w:r w:rsidRPr="00F74233">
        <w:rPr>
          <w:rFonts w:ascii="Cambria" w:hAnsi="Cambria" w:cs="Arial"/>
          <w:smallCaps w:val="0"/>
          <w:sz w:val="22"/>
          <w:szCs w:val="22"/>
        </w:rPr>
        <w:t xml:space="preserve">W przypadku rozbieżności pomiędzy ceną podaną cyfrowo a słownie, jako wartość właściwa zostanie przyjęta cena podana </w:t>
      </w:r>
      <w:r w:rsidRPr="00F74233">
        <w:rPr>
          <w:rFonts w:ascii="Cambria" w:hAnsi="Cambria" w:cs="Arial"/>
          <w:smallCaps w:val="0"/>
          <w:sz w:val="22"/>
          <w:szCs w:val="22"/>
          <w:lang w:val="pl-PL"/>
        </w:rPr>
        <w:t>cyfrowo</w:t>
      </w:r>
      <w:r w:rsidRPr="00F74233">
        <w:rPr>
          <w:rFonts w:ascii="Cambria" w:hAnsi="Cambria" w:cs="Arial"/>
          <w:smallCaps w:val="0"/>
          <w:sz w:val="22"/>
          <w:szCs w:val="22"/>
        </w:rPr>
        <w:t>.</w:t>
      </w:r>
    </w:p>
    <w:p w14:paraId="160FDF73" w14:textId="18E1816F" w:rsidR="00E52E4B" w:rsidRPr="00F74233" w:rsidRDefault="00E52E4B">
      <w:pPr>
        <w:pStyle w:val="Tekstpodstawowy"/>
        <w:numPr>
          <w:ilvl w:val="0"/>
          <w:numId w:val="35"/>
        </w:numPr>
        <w:tabs>
          <w:tab w:val="left" w:pos="142"/>
          <w:tab w:val="left" w:pos="284"/>
        </w:tabs>
        <w:spacing w:line="276" w:lineRule="auto"/>
        <w:jc w:val="both"/>
        <w:rPr>
          <w:rFonts w:ascii="Cambria" w:eastAsia="Arial Unicode MS" w:hAnsi="Cambria" w:cs="Arial"/>
          <w:b/>
          <w:smallCaps w:val="0"/>
          <w:sz w:val="22"/>
          <w:szCs w:val="22"/>
        </w:rPr>
      </w:pPr>
      <w:r w:rsidRPr="00F74233">
        <w:rPr>
          <w:rFonts w:ascii="Cambria" w:eastAsia="Calibri" w:hAnsi="Cambria" w:cs="Arial"/>
          <w:smallCaps w:val="0"/>
          <w:sz w:val="22"/>
          <w:szCs w:val="22"/>
        </w:rPr>
        <w:t xml:space="preserve">Jeżeli w zaoferowanej cenie są towary których nabycie prowadzi do powstania </w:t>
      </w:r>
      <w:r w:rsidR="007178D7">
        <w:rPr>
          <w:rFonts w:ascii="Cambria" w:eastAsia="Calibri" w:hAnsi="Cambria" w:cs="Arial"/>
          <w:smallCaps w:val="0"/>
          <w:sz w:val="22"/>
          <w:szCs w:val="22"/>
        </w:rPr>
        <w:br/>
      </w:r>
      <w:r w:rsidRPr="00F74233">
        <w:rPr>
          <w:rFonts w:ascii="Cambria" w:eastAsia="Calibri" w:hAnsi="Cambria" w:cs="Arial"/>
          <w:smallCaps w:val="0"/>
          <w:sz w:val="22"/>
          <w:szCs w:val="22"/>
        </w:rPr>
        <w:t>u zama</w:t>
      </w:r>
      <w:r>
        <w:rPr>
          <w:rFonts w:ascii="Cambria" w:eastAsia="Calibri" w:hAnsi="Cambria" w:cs="Arial"/>
          <w:smallCaps w:val="0"/>
          <w:sz w:val="22"/>
          <w:szCs w:val="22"/>
        </w:rPr>
        <w:t xml:space="preserve">wiającego obowiązku podatkowego </w:t>
      </w:r>
      <w:r w:rsidRPr="00F74233">
        <w:rPr>
          <w:rFonts w:ascii="Cambria" w:eastAsia="Calibri" w:hAnsi="Cambria" w:cs="Arial"/>
          <w:smallCaps w:val="0"/>
          <w:sz w:val="22"/>
          <w:szCs w:val="22"/>
        </w:rPr>
        <w:t xml:space="preserve">zgodnie z przepisami o podatku od towarów i usług (VAT) to wykonawca wraz z ofertą składa o tym informację wskazując nazwę (rodzaj) towaru lub usługi, których dostawa lub świadczenie będzie prowadzić do jego powstania, oraz wskazując ich </w:t>
      </w:r>
      <w:r w:rsidRPr="00F74233">
        <w:rPr>
          <w:rFonts w:ascii="Cambria" w:eastAsia="Calibri" w:hAnsi="Cambria" w:cs="Arial"/>
          <w:smallCaps w:val="0"/>
          <w:sz w:val="22"/>
          <w:szCs w:val="22"/>
        </w:rPr>
        <w:lastRenderedPageBreak/>
        <w:t>wartość bez kwoty podatku.</w:t>
      </w:r>
      <w:r w:rsidRPr="00F74233">
        <w:rPr>
          <w:rFonts w:ascii="Cambria" w:eastAsia="Calibri" w:hAnsi="Cambria" w:cs="Arial"/>
          <w:smallCaps w:val="0"/>
          <w:sz w:val="22"/>
          <w:szCs w:val="22"/>
          <w:lang w:val="pl-PL"/>
        </w:rPr>
        <w:t xml:space="preserve"> - </w:t>
      </w:r>
      <w:r w:rsidRPr="00F74233">
        <w:rPr>
          <w:rFonts w:ascii="Cambria" w:eastAsia="Arial Unicode MS" w:hAnsi="Cambria" w:cs="Arial"/>
          <w:b/>
          <w:smallCaps w:val="0"/>
          <w:sz w:val="22"/>
          <w:szCs w:val="22"/>
        </w:rPr>
        <w:t>Niezłożenie przez Wykonawcę informacji będzie oznaczało, że taki obowiązek nie powstaje</w:t>
      </w:r>
    </w:p>
    <w:p w14:paraId="79FBEB35" w14:textId="77777777" w:rsidR="00E52E4B" w:rsidRPr="000E3376" w:rsidRDefault="00E52E4B">
      <w:pPr>
        <w:pStyle w:val="Tekstpodstawowy"/>
        <w:numPr>
          <w:ilvl w:val="0"/>
          <w:numId w:val="35"/>
        </w:numPr>
        <w:tabs>
          <w:tab w:val="left" w:pos="142"/>
          <w:tab w:val="left" w:pos="284"/>
        </w:tabs>
        <w:spacing w:line="276" w:lineRule="auto"/>
        <w:jc w:val="both"/>
        <w:rPr>
          <w:rFonts w:ascii="Cambria" w:hAnsi="Cambria" w:cs="Arial"/>
          <w:smallCaps w:val="0"/>
          <w:sz w:val="22"/>
          <w:szCs w:val="22"/>
        </w:rPr>
      </w:pPr>
      <w:r w:rsidRPr="00F74233">
        <w:rPr>
          <w:rFonts w:ascii="Cambria" w:eastAsia="Calibri" w:hAnsi="Cambria" w:cs="Arial"/>
          <w:smallCaps w:val="0"/>
          <w:sz w:val="22"/>
          <w:szCs w:val="22"/>
        </w:rPr>
        <w:t>W okolicznościach</w:t>
      </w:r>
      <w:r w:rsidRPr="00F74233">
        <w:rPr>
          <w:rFonts w:ascii="Cambria" w:eastAsia="Calibri" w:hAnsi="Cambria" w:cs="Arial"/>
          <w:smallCaps w:val="0"/>
          <w:sz w:val="22"/>
          <w:szCs w:val="22"/>
          <w:lang w:val="pl-PL"/>
        </w:rPr>
        <w:t>,</w:t>
      </w:r>
      <w:r w:rsidRPr="00F74233">
        <w:rPr>
          <w:rFonts w:ascii="Cambria" w:eastAsia="Calibri" w:hAnsi="Cambria" w:cs="Arial"/>
          <w:smallCaps w:val="0"/>
          <w:sz w:val="22"/>
          <w:szCs w:val="22"/>
        </w:rPr>
        <w:t xml:space="preserve"> o których mowa w </w:t>
      </w:r>
      <w:r w:rsidRPr="00F74233">
        <w:rPr>
          <w:rFonts w:ascii="Cambria" w:eastAsia="Calibri" w:hAnsi="Cambria" w:cs="Arial"/>
          <w:smallCaps w:val="0"/>
          <w:sz w:val="22"/>
          <w:szCs w:val="22"/>
          <w:lang w:val="pl-PL"/>
        </w:rPr>
        <w:t>ust. 7</w:t>
      </w:r>
      <w:r w:rsidRPr="00F74233">
        <w:rPr>
          <w:rFonts w:ascii="Cambria" w:eastAsia="Calibri" w:hAnsi="Cambria" w:cs="Arial"/>
          <w:smallCaps w:val="0"/>
          <w:sz w:val="22"/>
          <w:szCs w:val="22"/>
        </w:rPr>
        <w:t xml:space="preserve"> zamawiający w celu oceny takiej oferty dolicza do przedstawionej w niej ceny poda</w:t>
      </w:r>
      <w:r>
        <w:rPr>
          <w:rFonts w:ascii="Cambria" w:eastAsia="Calibri" w:hAnsi="Cambria" w:cs="Arial"/>
          <w:smallCaps w:val="0"/>
          <w:sz w:val="22"/>
          <w:szCs w:val="22"/>
        </w:rPr>
        <w:t xml:space="preserve">tek VAT, który miałby obowiązek </w:t>
      </w:r>
      <w:r w:rsidRPr="00F74233">
        <w:rPr>
          <w:rFonts w:ascii="Cambria" w:eastAsia="Calibri" w:hAnsi="Cambria" w:cs="Arial"/>
          <w:smallCaps w:val="0"/>
          <w:sz w:val="22"/>
          <w:szCs w:val="22"/>
        </w:rPr>
        <w:t>rozliczyć zgodnie z tymi przepisami.</w:t>
      </w:r>
    </w:p>
    <w:p w14:paraId="507B4571" w14:textId="77777777" w:rsidR="00E52E4B" w:rsidRPr="00F74233" w:rsidRDefault="00E52E4B" w:rsidP="006A522A">
      <w:pPr>
        <w:pStyle w:val="Tekstpodstawowy"/>
        <w:tabs>
          <w:tab w:val="left" w:pos="142"/>
        </w:tabs>
        <w:spacing w:line="276" w:lineRule="auto"/>
        <w:jc w:val="both"/>
        <w:rPr>
          <w:rFonts w:ascii="Cambria" w:hAnsi="Cambria" w:cs="Arial"/>
          <w:smallCaps w:val="0"/>
          <w:sz w:val="22"/>
          <w:szCs w:val="22"/>
        </w:rPr>
      </w:pPr>
    </w:p>
    <w:p w14:paraId="2423DD30" w14:textId="77777777" w:rsidR="00E52E4B" w:rsidRPr="00F74233" w:rsidRDefault="00E52E4B" w:rsidP="006A522A">
      <w:pPr>
        <w:pStyle w:val="Tekstpodstawowy"/>
        <w:shd w:val="clear" w:color="auto" w:fill="C9C9C9"/>
        <w:spacing w:line="276" w:lineRule="auto"/>
        <w:jc w:val="both"/>
        <w:rPr>
          <w:rFonts w:ascii="Cambria" w:hAnsi="Cambria" w:cs="Arial"/>
          <w:b/>
          <w:smallCaps w:val="0"/>
          <w:sz w:val="22"/>
          <w:szCs w:val="22"/>
          <w:lang w:bidi="pl-PL"/>
        </w:rPr>
      </w:pPr>
      <w:r w:rsidRPr="00F74233">
        <w:rPr>
          <w:rFonts w:ascii="Cambria" w:hAnsi="Cambria" w:cs="Arial"/>
          <w:b/>
          <w:smallCaps w:val="0"/>
          <w:sz w:val="22"/>
          <w:szCs w:val="22"/>
          <w:lang w:val="pl-PL" w:bidi="pl-PL"/>
        </w:rPr>
        <w:t xml:space="preserve">XVIII. </w:t>
      </w:r>
      <w:r w:rsidRPr="00F74233">
        <w:rPr>
          <w:rFonts w:ascii="Cambria" w:hAnsi="Cambria" w:cs="Arial"/>
          <w:b/>
          <w:smallCaps w:val="0"/>
          <w:sz w:val="22"/>
          <w:szCs w:val="22"/>
          <w:lang w:bidi="pl-PL"/>
        </w:rPr>
        <w:t>Opis kryteriów oceny ofert, wraz z podaniem wag tych kryteriów i sposobu</w:t>
      </w:r>
      <w:r w:rsidRPr="00F74233">
        <w:rPr>
          <w:rFonts w:ascii="Cambria" w:hAnsi="Cambria" w:cs="Arial"/>
          <w:b/>
          <w:smallCaps w:val="0"/>
          <w:sz w:val="22"/>
          <w:szCs w:val="22"/>
          <w:lang w:val="pl-PL" w:bidi="pl-PL"/>
        </w:rPr>
        <w:t xml:space="preserve"> </w:t>
      </w:r>
      <w:r w:rsidRPr="00F74233">
        <w:rPr>
          <w:rFonts w:ascii="Cambria" w:hAnsi="Cambria" w:cs="Arial"/>
          <w:b/>
          <w:smallCaps w:val="0"/>
          <w:sz w:val="22"/>
          <w:szCs w:val="22"/>
          <w:lang w:bidi="pl-PL"/>
        </w:rPr>
        <w:t>oceny ofert</w:t>
      </w:r>
      <w:r w:rsidRPr="00F74233">
        <w:rPr>
          <w:rFonts w:ascii="Cambria" w:hAnsi="Cambria" w:cs="Arial"/>
          <w:b/>
          <w:smallCaps w:val="0"/>
          <w:sz w:val="22"/>
          <w:szCs w:val="22"/>
          <w:lang w:val="pl-PL" w:bidi="pl-PL"/>
        </w:rPr>
        <w:t>.</w:t>
      </w:r>
    </w:p>
    <w:bookmarkEnd w:id="10"/>
    <w:p w14:paraId="0EE94BD0" w14:textId="77777777" w:rsidR="00E52E4B" w:rsidRDefault="00E52E4B">
      <w:pPr>
        <w:numPr>
          <w:ilvl w:val="0"/>
          <w:numId w:val="9"/>
        </w:numPr>
        <w:tabs>
          <w:tab w:val="left" w:pos="284"/>
        </w:tabs>
        <w:spacing w:after="0" w:line="276" w:lineRule="auto"/>
        <w:jc w:val="both"/>
        <w:rPr>
          <w:rFonts w:ascii="Cambria" w:eastAsia="Batang" w:hAnsi="Cambria" w:cs="Arial"/>
          <w:lang w:val="x-none" w:eastAsia="x-none" w:bidi="pl-PL"/>
        </w:rPr>
      </w:pPr>
      <w:r w:rsidRPr="00F74233">
        <w:rPr>
          <w:rFonts w:ascii="Cambria" w:eastAsia="Batang" w:hAnsi="Cambria" w:cs="Arial"/>
          <w:lang w:val="x-none" w:eastAsia="x-none" w:bidi="pl-PL"/>
        </w:rPr>
        <w:t xml:space="preserve">Przy wyborze oferty Zamawiający będzie się kierował kryteriami </w:t>
      </w:r>
      <w:r w:rsidRPr="00F74233">
        <w:rPr>
          <w:rFonts w:ascii="Cambria" w:eastAsia="Batang" w:hAnsi="Cambria" w:cs="Arial"/>
          <w:lang w:eastAsia="x-none" w:bidi="pl-PL"/>
        </w:rPr>
        <w:t>określonymi poniżej</w:t>
      </w:r>
      <w:r w:rsidRPr="00F74233">
        <w:rPr>
          <w:rFonts w:ascii="Cambria" w:eastAsia="Batang" w:hAnsi="Cambria" w:cs="Arial"/>
          <w:lang w:val="x-none" w:eastAsia="x-none" w:bidi="pl-PL"/>
        </w:rPr>
        <w:t>.</w:t>
      </w:r>
    </w:p>
    <w:p w14:paraId="270E2815" w14:textId="77777777" w:rsidR="00E52E4B" w:rsidRPr="00F74233" w:rsidRDefault="00E52E4B">
      <w:pPr>
        <w:numPr>
          <w:ilvl w:val="0"/>
          <w:numId w:val="9"/>
        </w:numPr>
        <w:tabs>
          <w:tab w:val="left" w:pos="284"/>
        </w:tabs>
        <w:spacing w:after="0" w:line="276" w:lineRule="auto"/>
        <w:jc w:val="both"/>
        <w:rPr>
          <w:rFonts w:ascii="Cambria" w:eastAsia="Batang" w:hAnsi="Cambria" w:cs="Arial"/>
          <w:lang w:val="x-none" w:eastAsia="x-none" w:bidi="pl-PL"/>
        </w:rPr>
      </w:pPr>
      <w:r w:rsidRPr="00F74233">
        <w:rPr>
          <w:rFonts w:ascii="Cambria" w:eastAsia="Batang" w:hAnsi="Cambria" w:cs="Arial"/>
          <w:lang w:val="x-none" w:eastAsia="x-none" w:bidi="pl-PL"/>
        </w:rPr>
        <w:t>Ocenie będą podlegać wyłącznie oferty nie podlegające odrzuceniu.</w:t>
      </w:r>
    </w:p>
    <w:p w14:paraId="652465F9" w14:textId="1E2F42FD" w:rsidR="00E52E4B" w:rsidRPr="00F74233" w:rsidRDefault="00E52E4B">
      <w:pPr>
        <w:numPr>
          <w:ilvl w:val="0"/>
          <w:numId w:val="9"/>
        </w:numPr>
        <w:tabs>
          <w:tab w:val="left" w:pos="284"/>
        </w:tabs>
        <w:spacing w:after="0" w:line="276" w:lineRule="auto"/>
        <w:jc w:val="both"/>
        <w:rPr>
          <w:rFonts w:ascii="Cambria" w:eastAsia="Batang" w:hAnsi="Cambria" w:cs="Arial"/>
          <w:lang w:val="x-none" w:eastAsia="x-none" w:bidi="pl-PL"/>
        </w:rPr>
      </w:pPr>
      <w:r w:rsidRPr="00F74233">
        <w:rPr>
          <w:rFonts w:ascii="Cambria" w:eastAsia="Batang" w:hAnsi="Cambria" w:cs="Arial"/>
          <w:lang w:val="x-none" w:eastAsia="x-none" w:bidi="pl-PL"/>
        </w:rPr>
        <w:t xml:space="preserve">Za najkorzystniejszą zostanie uznana oferta z </w:t>
      </w:r>
      <w:r w:rsidRPr="00F74233">
        <w:rPr>
          <w:rFonts w:ascii="Cambria" w:eastAsia="Batang" w:hAnsi="Cambria" w:cs="Arial"/>
          <w:lang w:eastAsia="x-none" w:bidi="pl-PL"/>
        </w:rPr>
        <w:t xml:space="preserve">najwyższą ilością punktów określonych </w:t>
      </w:r>
      <w:r w:rsidR="007178D7">
        <w:rPr>
          <w:rFonts w:ascii="Cambria" w:eastAsia="Batang" w:hAnsi="Cambria" w:cs="Arial"/>
          <w:lang w:eastAsia="x-none" w:bidi="pl-PL"/>
        </w:rPr>
        <w:br/>
      </w:r>
      <w:r w:rsidRPr="00F74233">
        <w:rPr>
          <w:rFonts w:ascii="Cambria" w:eastAsia="Batang" w:hAnsi="Cambria" w:cs="Arial"/>
          <w:lang w:eastAsia="x-none" w:bidi="pl-PL"/>
        </w:rPr>
        <w:t>w kryteriach</w:t>
      </w:r>
      <w:r w:rsidRPr="00F74233">
        <w:rPr>
          <w:rFonts w:ascii="Cambria" w:eastAsia="Batang" w:hAnsi="Cambria" w:cs="Arial"/>
          <w:lang w:val="x-none" w:eastAsia="x-none" w:bidi="pl-PL"/>
        </w:rPr>
        <w:t>.</w:t>
      </w:r>
    </w:p>
    <w:p w14:paraId="4068F213" w14:textId="77777777" w:rsidR="00E52E4B" w:rsidRPr="00F74233" w:rsidRDefault="00E52E4B">
      <w:pPr>
        <w:numPr>
          <w:ilvl w:val="0"/>
          <w:numId w:val="9"/>
        </w:numPr>
        <w:tabs>
          <w:tab w:val="left" w:pos="284"/>
        </w:tabs>
        <w:spacing w:after="0" w:line="276" w:lineRule="auto"/>
        <w:jc w:val="both"/>
        <w:rPr>
          <w:rFonts w:ascii="Cambria" w:eastAsia="Batang" w:hAnsi="Cambria" w:cs="Arial"/>
          <w:lang w:val="x-none" w:eastAsia="x-none" w:bidi="pl-PL"/>
        </w:rPr>
      </w:pPr>
      <w:r w:rsidRPr="00F74233">
        <w:rPr>
          <w:rFonts w:ascii="Cambria" w:eastAsia="Batang" w:hAnsi="Cambria" w:cs="Arial"/>
          <w:lang w:val="x-none" w:eastAsia="x-none" w:bidi="pl-PL"/>
        </w:rPr>
        <w:t xml:space="preserve">W sytuacji, gdy Zamawiający nie będzie mógł dokonać wyboru najkorzystniejszej oferty ze względu na to, że zostały złożone oferty o takiej samej </w:t>
      </w:r>
      <w:r w:rsidRPr="00F74233">
        <w:rPr>
          <w:rFonts w:ascii="Cambria" w:eastAsia="Batang" w:hAnsi="Cambria" w:cs="Arial"/>
          <w:lang w:eastAsia="x-none" w:bidi="pl-PL"/>
        </w:rPr>
        <w:t>ilości przyznanych punktów</w:t>
      </w:r>
      <w:r w:rsidRPr="00F74233">
        <w:rPr>
          <w:rFonts w:ascii="Cambria" w:eastAsia="Batang" w:hAnsi="Cambria" w:cs="Arial"/>
          <w:lang w:val="x-none" w:eastAsia="x-none" w:bidi="pl-PL"/>
        </w:rPr>
        <w:t>,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151B9CF8" w14:textId="77777777" w:rsidR="00E52E4B" w:rsidRPr="00F74233" w:rsidRDefault="00E52E4B">
      <w:pPr>
        <w:numPr>
          <w:ilvl w:val="0"/>
          <w:numId w:val="9"/>
        </w:numPr>
        <w:tabs>
          <w:tab w:val="left" w:pos="284"/>
        </w:tabs>
        <w:spacing w:after="0" w:line="276" w:lineRule="auto"/>
        <w:jc w:val="both"/>
        <w:rPr>
          <w:rFonts w:ascii="Cambria" w:eastAsia="Batang" w:hAnsi="Cambria" w:cs="Arial"/>
          <w:lang w:val="x-none" w:eastAsia="x-none" w:bidi="pl-PL"/>
        </w:rPr>
      </w:pPr>
      <w:r w:rsidRPr="00F74233">
        <w:rPr>
          <w:rFonts w:ascii="Cambria" w:eastAsia="Batang" w:hAnsi="Cambria" w:cs="Arial"/>
          <w:lang w:val="x-none" w:eastAsia="x-none" w:bidi="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5F61964E" w14:textId="16299837" w:rsidR="00E52E4B" w:rsidRPr="00F74233" w:rsidRDefault="00E52E4B">
      <w:pPr>
        <w:numPr>
          <w:ilvl w:val="0"/>
          <w:numId w:val="9"/>
        </w:numPr>
        <w:tabs>
          <w:tab w:val="left" w:pos="284"/>
        </w:tabs>
        <w:spacing w:after="0" w:line="276" w:lineRule="auto"/>
        <w:jc w:val="both"/>
        <w:rPr>
          <w:rFonts w:ascii="Cambria" w:eastAsia="Batang" w:hAnsi="Cambria" w:cs="Arial"/>
          <w:lang w:val="x-none" w:eastAsia="x-none" w:bidi="pl-PL"/>
        </w:rPr>
      </w:pPr>
      <w:r w:rsidRPr="00F74233">
        <w:rPr>
          <w:rFonts w:ascii="Cambria" w:eastAsia="Batang" w:hAnsi="Cambria" w:cs="Arial"/>
          <w:lang w:val="x-none" w:eastAsia="x-none" w:bidi="pl-PL"/>
        </w:rPr>
        <w:t xml:space="preserve">Zamawiający wybiera najkorzystniejszą ofertą w terminie związania ofertą określonym </w:t>
      </w:r>
      <w:r w:rsidR="007178D7">
        <w:rPr>
          <w:rFonts w:ascii="Cambria" w:eastAsia="Batang" w:hAnsi="Cambria" w:cs="Arial"/>
          <w:lang w:val="x-none" w:eastAsia="x-none" w:bidi="pl-PL"/>
        </w:rPr>
        <w:br/>
      </w:r>
      <w:r w:rsidRPr="00F74233">
        <w:rPr>
          <w:rFonts w:ascii="Cambria" w:eastAsia="Batang" w:hAnsi="Cambria" w:cs="Arial"/>
          <w:lang w:val="x-none" w:eastAsia="x-none" w:bidi="pl-PL"/>
        </w:rPr>
        <w:t>w SWZ.</w:t>
      </w:r>
    </w:p>
    <w:p w14:paraId="3DD021BA" w14:textId="77777777" w:rsidR="00E52E4B" w:rsidRPr="00F74233" w:rsidRDefault="00E52E4B">
      <w:pPr>
        <w:numPr>
          <w:ilvl w:val="0"/>
          <w:numId w:val="9"/>
        </w:numPr>
        <w:tabs>
          <w:tab w:val="left" w:pos="284"/>
        </w:tabs>
        <w:spacing w:after="0" w:line="276" w:lineRule="auto"/>
        <w:jc w:val="both"/>
        <w:rPr>
          <w:rFonts w:ascii="Cambria" w:eastAsia="Batang" w:hAnsi="Cambria" w:cs="Arial"/>
          <w:lang w:val="x-none" w:eastAsia="x-none" w:bidi="pl-PL"/>
        </w:rPr>
      </w:pPr>
      <w:r w:rsidRPr="00F74233">
        <w:rPr>
          <w:rFonts w:ascii="Cambria" w:eastAsia="Batang" w:hAnsi="Cambria" w:cs="Arial"/>
          <w:lang w:val="x-none" w:eastAsia="x-none" w:bidi="pl-PL"/>
        </w:rPr>
        <w:t>Jeżeli termin związania ofertą upłynie przed wyborem najkorzystniejszej oferty, Zamawiający wezwie Wykonawc</w:t>
      </w:r>
      <w:r w:rsidRPr="00F74233">
        <w:rPr>
          <w:rFonts w:ascii="Cambria" w:eastAsia="Batang" w:hAnsi="Cambria" w:cs="Arial"/>
          <w:lang w:eastAsia="x-none" w:bidi="pl-PL"/>
        </w:rPr>
        <w:t>ę</w:t>
      </w:r>
      <w:r w:rsidRPr="00F74233">
        <w:rPr>
          <w:rFonts w:ascii="Cambria" w:eastAsia="Batang" w:hAnsi="Cambria" w:cs="Arial"/>
          <w:lang w:val="x-none" w:eastAsia="x-none" w:bidi="pl-PL"/>
        </w:rPr>
        <w:fldChar w:fldCharType="begin"/>
      </w:r>
      <w:r w:rsidRPr="00F74233">
        <w:rPr>
          <w:rFonts w:ascii="Cambria" w:eastAsia="Batang" w:hAnsi="Cambria" w:cs="Arial"/>
          <w:lang w:val="x-none" w:eastAsia="x-none" w:bidi="pl-PL"/>
        </w:rPr>
        <w:instrText xml:space="preserve"> LISTNUM </w:instrText>
      </w:r>
      <w:r w:rsidRPr="00F74233">
        <w:rPr>
          <w:rFonts w:ascii="Cambria" w:eastAsia="Batang" w:hAnsi="Cambria" w:cs="Arial"/>
          <w:lang w:val="x-none" w:eastAsia="x-none" w:bidi="pl-PL"/>
        </w:rPr>
        <w:fldChar w:fldCharType="end"/>
      </w:r>
      <w:r w:rsidRPr="00F74233">
        <w:rPr>
          <w:rFonts w:ascii="Cambria" w:eastAsia="Batang" w:hAnsi="Cambria" w:cs="Arial"/>
          <w:lang w:val="x-none" w:eastAsia="x-none" w:bidi="pl-PL"/>
        </w:rPr>
        <w:t>, którego oferta otrzymała najwyższą ocen</w:t>
      </w:r>
      <w:r w:rsidRPr="00F74233">
        <w:rPr>
          <w:rFonts w:ascii="Cambria" w:eastAsia="Batang" w:hAnsi="Cambria" w:cs="Arial"/>
          <w:lang w:eastAsia="x-none" w:bidi="pl-PL"/>
        </w:rPr>
        <w:t>ę</w:t>
      </w:r>
      <w:r w:rsidRPr="00F74233">
        <w:rPr>
          <w:rFonts w:ascii="Cambria" w:eastAsia="Batang" w:hAnsi="Cambria" w:cs="Arial"/>
          <w:lang w:val="x-none" w:eastAsia="x-none" w:bidi="pl-PL"/>
        </w:rPr>
        <w:t>, do wyrażenia, w wyznaczonym przez Zamawiającego terminie, pisemnej zgody na wybór jego oferty.</w:t>
      </w:r>
    </w:p>
    <w:p w14:paraId="74AAABEB" w14:textId="77777777" w:rsidR="00E52E4B" w:rsidRPr="00F74233" w:rsidRDefault="00E52E4B">
      <w:pPr>
        <w:numPr>
          <w:ilvl w:val="0"/>
          <w:numId w:val="9"/>
        </w:numPr>
        <w:tabs>
          <w:tab w:val="left" w:pos="284"/>
        </w:tabs>
        <w:spacing w:after="0" w:line="276" w:lineRule="auto"/>
        <w:jc w:val="both"/>
        <w:rPr>
          <w:rFonts w:ascii="Cambria" w:eastAsia="Batang" w:hAnsi="Cambria" w:cs="Arial"/>
          <w:lang w:val="x-none" w:eastAsia="x-none" w:bidi="pl-PL"/>
        </w:rPr>
      </w:pPr>
      <w:r w:rsidRPr="00F74233">
        <w:rPr>
          <w:rFonts w:ascii="Cambria" w:eastAsia="Batang" w:hAnsi="Cambria" w:cs="Arial"/>
          <w:lang w:val="x-none" w:eastAsia="x-none" w:bidi="pl-PL"/>
        </w:rPr>
        <w:t xml:space="preserve">W przypadku braku zgody, o której mowa w ust. </w:t>
      </w:r>
      <w:r w:rsidRPr="00F74233">
        <w:rPr>
          <w:rFonts w:ascii="Cambria" w:eastAsia="Batang" w:hAnsi="Cambria" w:cs="Arial"/>
          <w:lang w:eastAsia="x-none" w:bidi="pl-PL"/>
        </w:rPr>
        <w:t>7</w:t>
      </w:r>
      <w:r w:rsidRPr="00F74233">
        <w:rPr>
          <w:rFonts w:ascii="Cambria" w:eastAsia="Batang" w:hAnsi="Cambria" w:cs="Arial"/>
          <w:lang w:val="x-none" w:eastAsia="x-none" w:bidi="pl-PL"/>
        </w:rPr>
        <w:t>, oferta podlega odrzuceniu, a Zamawiający zwraca sią o wyrażenie takiej zgody do kolejnego Wykonawcy, którego oferta została najwyżej oceniona, chyba</w:t>
      </w:r>
      <w:r w:rsidRPr="00F74233">
        <w:rPr>
          <w:rFonts w:ascii="Cambria" w:eastAsia="Batang" w:hAnsi="Cambria" w:cs="Arial"/>
          <w:lang w:eastAsia="x-none" w:bidi="pl-PL"/>
        </w:rPr>
        <w:t>,</w:t>
      </w:r>
      <w:r w:rsidRPr="00F74233">
        <w:rPr>
          <w:rFonts w:ascii="Cambria" w:eastAsia="Batang" w:hAnsi="Cambria" w:cs="Arial"/>
          <w:lang w:val="x-none" w:eastAsia="x-none" w:bidi="pl-PL"/>
        </w:rPr>
        <w:t xml:space="preserve"> </w:t>
      </w:r>
      <w:r w:rsidRPr="00F74233">
        <w:rPr>
          <w:rFonts w:ascii="Cambria" w:eastAsia="Batang" w:hAnsi="Cambria" w:cs="Arial"/>
          <w:lang w:eastAsia="x-none" w:bidi="pl-PL"/>
        </w:rPr>
        <w:t>ż</w:t>
      </w:r>
      <w:r w:rsidRPr="00F74233">
        <w:rPr>
          <w:rFonts w:ascii="Cambria" w:eastAsia="Batang" w:hAnsi="Cambria" w:cs="Arial"/>
          <w:lang w:val="x-none" w:eastAsia="x-none" w:bidi="pl-PL"/>
        </w:rPr>
        <w:t>e zachodzą przesłanki do unieważnienia postępowania.</w:t>
      </w:r>
    </w:p>
    <w:p w14:paraId="52923DEC" w14:textId="77777777" w:rsidR="00E52E4B" w:rsidRPr="00F757D3" w:rsidRDefault="00E52E4B">
      <w:pPr>
        <w:numPr>
          <w:ilvl w:val="0"/>
          <w:numId w:val="9"/>
        </w:numPr>
        <w:tabs>
          <w:tab w:val="left" w:pos="284"/>
        </w:tabs>
        <w:spacing w:after="0" w:line="276" w:lineRule="auto"/>
        <w:jc w:val="both"/>
        <w:rPr>
          <w:rFonts w:ascii="Cambria" w:eastAsia="Batang" w:hAnsi="Cambria" w:cs="Arial"/>
          <w:lang w:val="x-none" w:eastAsia="x-none" w:bidi="pl-PL"/>
        </w:rPr>
      </w:pPr>
      <w:r w:rsidRPr="00F74233">
        <w:rPr>
          <w:rFonts w:ascii="Cambria" w:hAnsi="Cambria"/>
          <w:lang w:eastAsia="x-none"/>
        </w:rPr>
        <w:t>Kryteria i ich opis:</w:t>
      </w:r>
    </w:p>
    <w:p w14:paraId="4F5E61C6" w14:textId="77777777" w:rsidR="00E52E4B" w:rsidRPr="00F74233" w:rsidRDefault="00E52E4B" w:rsidP="006A522A">
      <w:pPr>
        <w:spacing w:after="0" w:line="276" w:lineRule="auto"/>
        <w:jc w:val="both"/>
        <w:rPr>
          <w:rFonts w:ascii="Cambria" w:eastAsia="Batang" w:hAnsi="Cambria" w:cs="Arial"/>
          <w:lang w:val="x-none" w:eastAsia="x-none" w:bidi="pl-PL"/>
        </w:rPr>
      </w:pPr>
    </w:p>
    <w:tbl>
      <w:tblPr>
        <w:tblW w:w="91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6521"/>
        <w:gridCol w:w="1637"/>
      </w:tblGrid>
      <w:tr w:rsidR="00E52E4B" w:rsidRPr="00F74233" w14:paraId="732CA17B" w14:textId="77777777" w:rsidTr="00900B9E">
        <w:trPr>
          <w:cantSplit/>
          <w:trHeight w:val="543"/>
          <w:jc w:val="center"/>
        </w:trPr>
        <w:tc>
          <w:tcPr>
            <w:tcW w:w="992" w:type="dxa"/>
            <w:tcBorders>
              <w:top w:val="double" w:sz="4" w:space="0" w:color="auto"/>
              <w:left w:val="double" w:sz="4" w:space="0" w:color="auto"/>
              <w:bottom w:val="double" w:sz="4" w:space="0" w:color="auto"/>
              <w:right w:val="double" w:sz="4" w:space="0" w:color="auto"/>
            </w:tcBorders>
            <w:vAlign w:val="center"/>
          </w:tcPr>
          <w:p w14:paraId="72D9B701" w14:textId="77777777" w:rsidR="00E52E4B" w:rsidRPr="00F74233" w:rsidRDefault="00E52E4B" w:rsidP="006A522A">
            <w:pPr>
              <w:spacing w:after="0" w:line="276" w:lineRule="auto"/>
              <w:jc w:val="center"/>
              <w:rPr>
                <w:rFonts w:ascii="Cambria" w:hAnsi="Cambria" w:cs="Arial"/>
                <w:b/>
              </w:rPr>
            </w:pPr>
            <w:bookmarkStart w:id="11" w:name="_Hlk203473746"/>
            <w:r w:rsidRPr="00F74233">
              <w:rPr>
                <w:rFonts w:ascii="Cambria" w:hAnsi="Cambria" w:cs="Arial"/>
                <w:b/>
              </w:rPr>
              <w:t>Nr kryt.</w:t>
            </w:r>
          </w:p>
        </w:tc>
        <w:tc>
          <w:tcPr>
            <w:tcW w:w="6521" w:type="dxa"/>
            <w:tcBorders>
              <w:top w:val="double" w:sz="4" w:space="0" w:color="auto"/>
              <w:left w:val="double" w:sz="4" w:space="0" w:color="auto"/>
              <w:bottom w:val="double" w:sz="4" w:space="0" w:color="auto"/>
              <w:right w:val="double" w:sz="4" w:space="0" w:color="auto"/>
            </w:tcBorders>
            <w:vAlign w:val="center"/>
          </w:tcPr>
          <w:p w14:paraId="3F28E722" w14:textId="77777777" w:rsidR="00F140BD" w:rsidRDefault="00E52E4B" w:rsidP="00F140BD">
            <w:pPr>
              <w:pStyle w:val="Nagwek7"/>
              <w:spacing w:before="0" w:after="0" w:line="276" w:lineRule="auto"/>
              <w:jc w:val="center"/>
              <w:rPr>
                <w:rFonts w:ascii="Cambria" w:hAnsi="Cambria" w:cs="Arial"/>
                <w:b/>
                <w:sz w:val="22"/>
                <w:szCs w:val="22"/>
                <w:lang w:val="pl-PL"/>
              </w:rPr>
            </w:pPr>
            <w:r w:rsidRPr="00F74233">
              <w:rPr>
                <w:rFonts w:ascii="Cambria" w:hAnsi="Cambria" w:cs="Arial"/>
                <w:b/>
                <w:sz w:val="22"/>
                <w:szCs w:val="22"/>
              </w:rPr>
              <w:t>Opis kryteriów oceny</w:t>
            </w:r>
            <w:r>
              <w:rPr>
                <w:rFonts w:ascii="Cambria" w:hAnsi="Cambria" w:cs="Arial"/>
                <w:b/>
                <w:sz w:val="22"/>
                <w:szCs w:val="22"/>
                <w:lang w:val="pl-PL"/>
              </w:rPr>
              <w:t xml:space="preserve"> </w:t>
            </w:r>
          </w:p>
          <w:p w14:paraId="254E858B" w14:textId="4F811381" w:rsidR="00E52E4B" w:rsidRPr="00BC78A0" w:rsidRDefault="00E52E4B" w:rsidP="00F140BD">
            <w:pPr>
              <w:pStyle w:val="Nagwek7"/>
              <w:spacing w:before="0" w:after="0" w:line="276" w:lineRule="auto"/>
              <w:jc w:val="center"/>
              <w:rPr>
                <w:rFonts w:ascii="Cambria" w:hAnsi="Cambria" w:cs="Arial"/>
                <w:b/>
                <w:sz w:val="22"/>
                <w:szCs w:val="22"/>
                <w:lang w:val="pl-PL"/>
              </w:rPr>
            </w:pPr>
            <w:r>
              <w:rPr>
                <w:rFonts w:ascii="Cambria" w:hAnsi="Cambria" w:cs="Arial"/>
                <w:b/>
                <w:sz w:val="22"/>
                <w:szCs w:val="22"/>
                <w:lang w:val="pl-PL"/>
              </w:rPr>
              <w:t>Część Nr 1</w:t>
            </w:r>
            <w:r w:rsidR="0013019B">
              <w:rPr>
                <w:rFonts w:ascii="Cambria" w:hAnsi="Cambria" w:cs="Arial"/>
                <w:b/>
                <w:sz w:val="22"/>
                <w:szCs w:val="22"/>
                <w:lang w:val="pl-PL"/>
              </w:rPr>
              <w:t xml:space="preserve">, Część 2, </w:t>
            </w:r>
          </w:p>
        </w:tc>
        <w:tc>
          <w:tcPr>
            <w:tcW w:w="1637" w:type="dxa"/>
            <w:tcBorders>
              <w:top w:val="double" w:sz="4" w:space="0" w:color="auto"/>
              <w:left w:val="double" w:sz="4" w:space="0" w:color="auto"/>
              <w:bottom w:val="double" w:sz="4" w:space="0" w:color="auto"/>
              <w:right w:val="double" w:sz="4" w:space="0" w:color="auto"/>
            </w:tcBorders>
            <w:vAlign w:val="center"/>
          </w:tcPr>
          <w:p w14:paraId="5065F9CA" w14:textId="77777777" w:rsidR="00E52E4B" w:rsidRPr="00F74233" w:rsidRDefault="00E52E4B" w:rsidP="006A522A">
            <w:pPr>
              <w:spacing w:after="0" w:line="276" w:lineRule="auto"/>
              <w:jc w:val="center"/>
              <w:rPr>
                <w:rFonts w:ascii="Cambria" w:hAnsi="Cambria" w:cs="Arial"/>
                <w:b/>
              </w:rPr>
            </w:pPr>
            <w:r w:rsidRPr="00F74233">
              <w:rPr>
                <w:rFonts w:ascii="Cambria" w:hAnsi="Cambria" w:cs="Arial"/>
                <w:b/>
              </w:rPr>
              <w:t>Znaczenie</w:t>
            </w:r>
          </w:p>
        </w:tc>
      </w:tr>
      <w:tr w:rsidR="00E52E4B" w:rsidRPr="00F74233" w14:paraId="16779270" w14:textId="77777777" w:rsidTr="00900B9E">
        <w:trPr>
          <w:cantSplit/>
          <w:trHeight w:val="483"/>
          <w:jc w:val="center"/>
        </w:trPr>
        <w:tc>
          <w:tcPr>
            <w:tcW w:w="992" w:type="dxa"/>
            <w:tcBorders>
              <w:top w:val="double" w:sz="4" w:space="0" w:color="auto"/>
              <w:left w:val="double" w:sz="4" w:space="0" w:color="auto"/>
              <w:bottom w:val="double" w:sz="4" w:space="0" w:color="auto"/>
              <w:right w:val="double" w:sz="4" w:space="0" w:color="auto"/>
            </w:tcBorders>
            <w:vAlign w:val="center"/>
          </w:tcPr>
          <w:p w14:paraId="123BE97E" w14:textId="77777777" w:rsidR="00E52E4B" w:rsidRPr="00F74233" w:rsidRDefault="00E52E4B" w:rsidP="006A522A">
            <w:pPr>
              <w:spacing w:after="0" w:line="276" w:lineRule="auto"/>
              <w:jc w:val="center"/>
              <w:rPr>
                <w:rFonts w:ascii="Cambria" w:hAnsi="Cambria" w:cs="Arial"/>
                <w:b/>
                <w:bCs/>
              </w:rPr>
            </w:pPr>
            <w:r w:rsidRPr="00F74233">
              <w:rPr>
                <w:rFonts w:ascii="Cambria" w:hAnsi="Cambria" w:cs="Arial"/>
                <w:b/>
                <w:bCs/>
              </w:rPr>
              <w:t>1</w:t>
            </w:r>
          </w:p>
        </w:tc>
        <w:tc>
          <w:tcPr>
            <w:tcW w:w="6521" w:type="dxa"/>
            <w:tcBorders>
              <w:top w:val="double" w:sz="4" w:space="0" w:color="auto"/>
              <w:left w:val="double" w:sz="4" w:space="0" w:color="auto"/>
              <w:bottom w:val="double" w:sz="4" w:space="0" w:color="auto"/>
              <w:right w:val="double" w:sz="4" w:space="0" w:color="auto"/>
            </w:tcBorders>
            <w:vAlign w:val="center"/>
          </w:tcPr>
          <w:p w14:paraId="1F79395A" w14:textId="77777777" w:rsidR="00E52E4B" w:rsidRPr="00F74233" w:rsidRDefault="00E52E4B" w:rsidP="006A522A">
            <w:pPr>
              <w:spacing w:after="0" w:line="276" w:lineRule="auto"/>
              <w:rPr>
                <w:rFonts w:ascii="Cambria" w:hAnsi="Cambria" w:cs="Arial"/>
                <w:b/>
                <w:bCs/>
              </w:rPr>
            </w:pPr>
            <w:r w:rsidRPr="00F74233">
              <w:rPr>
                <w:rFonts w:ascii="Cambria" w:hAnsi="Cambria" w:cs="Arial"/>
                <w:b/>
                <w:bCs/>
              </w:rPr>
              <w:t>Cena brutto</w:t>
            </w:r>
          </w:p>
        </w:tc>
        <w:tc>
          <w:tcPr>
            <w:tcW w:w="1637" w:type="dxa"/>
            <w:tcBorders>
              <w:top w:val="double" w:sz="4" w:space="0" w:color="auto"/>
              <w:left w:val="double" w:sz="4" w:space="0" w:color="auto"/>
              <w:bottom w:val="double" w:sz="4" w:space="0" w:color="auto"/>
              <w:right w:val="double" w:sz="4" w:space="0" w:color="auto"/>
            </w:tcBorders>
            <w:vAlign w:val="center"/>
          </w:tcPr>
          <w:p w14:paraId="0899FC7A" w14:textId="3BAB804A" w:rsidR="00E52E4B" w:rsidRPr="00F74233" w:rsidRDefault="00F757D3" w:rsidP="006A522A">
            <w:pPr>
              <w:spacing w:after="0" w:line="276" w:lineRule="auto"/>
              <w:jc w:val="center"/>
              <w:rPr>
                <w:rFonts w:ascii="Cambria" w:hAnsi="Cambria" w:cs="Arial"/>
                <w:b/>
                <w:bCs/>
              </w:rPr>
            </w:pPr>
            <w:r>
              <w:rPr>
                <w:rFonts w:ascii="Cambria" w:hAnsi="Cambria" w:cs="Arial"/>
                <w:b/>
                <w:bCs/>
              </w:rPr>
              <w:t>10</w:t>
            </w:r>
            <w:r w:rsidR="00E52E4B" w:rsidRPr="00F74233">
              <w:rPr>
                <w:rFonts w:ascii="Cambria" w:hAnsi="Cambria" w:cs="Arial"/>
                <w:b/>
                <w:bCs/>
              </w:rPr>
              <w:t>0%</w:t>
            </w:r>
          </w:p>
        </w:tc>
      </w:tr>
      <w:tr w:rsidR="00E52E4B" w:rsidRPr="00F74233" w14:paraId="5E5680F8" w14:textId="77777777" w:rsidTr="00900B9E">
        <w:trPr>
          <w:cantSplit/>
          <w:trHeight w:val="483"/>
          <w:jc w:val="center"/>
        </w:trPr>
        <w:tc>
          <w:tcPr>
            <w:tcW w:w="9150" w:type="dxa"/>
            <w:gridSpan w:val="3"/>
            <w:tcBorders>
              <w:top w:val="double" w:sz="4" w:space="0" w:color="auto"/>
              <w:left w:val="double" w:sz="4" w:space="0" w:color="auto"/>
              <w:bottom w:val="double" w:sz="4" w:space="0" w:color="auto"/>
              <w:right w:val="double" w:sz="4" w:space="0" w:color="auto"/>
            </w:tcBorders>
            <w:vAlign w:val="center"/>
          </w:tcPr>
          <w:p w14:paraId="331F99A8" w14:textId="77777777" w:rsidR="00E52E4B" w:rsidRPr="00F74233" w:rsidRDefault="00E52E4B" w:rsidP="006A522A">
            <w:pPr>
              <w:spacing w:after="0" w:line="276" w:lineRule="auto"/>
              <w:jc w:val="right"/>
              <w:rPr>
                <w:rFonts w:ascii="Cambria" w:hAnsi="Cambria" w:cs="Arial"/>
                <w:b/>
                <w:bCs/>
              </w:rPr>
            </w:pPr>
            <w:r w:rsidRPr="00F74233">
              <w:rPr>
                <w:rFonts w:ascii="Cambria" w:hAnsi="Cambria" w:cs="Arial"/>
                <w:b/>
                <w:bCs/>
              </w:rPr>
              <w:t>Razem: 100% = 100 pkt</w:t>
            </w:r>
          </w:p>
        </w:tc>
      </w:tr>
      <w:bookmarkEnd w:id="11"/>
    </w:tbl>
    <w:p w14:paraId="17F85861" w14:textId="77777777" w:rsidR="00F140BD" w:rsidRDefault="00F140BD" w:rsidP="006A522A">
      <w:pPr>
        <w:spacing w:after="0" w:line="276" w:lineRule="auto"/>
        <w:jc w:val="both"/>
        <w:rPr>
          <w:rFonts w:ascii="Cambria" w:eastAsia="Batang" w:hAnsi="Cambria" w:cs="Arial"/>
          <w:b/>
          <w:u w:val="single"/>
          <w:lang w:eastAsia="x-none" w:bidi="pl-PL"/>
        </w:rPr>
      </w:pPr>
    </w:p>
    <w:p w14:paraId="379E9A1D" w14:textId="58076AF2" w:rsidR="00E52E4B" w:rsidRPr="00BC78A0" w:rsidRDefault="00E52E4B" w:rsidP="006A522A">
      <w:pPr>
        <w:spacing w:after="0" w:line="276" w:lineRule="auto"/>
        <w:jc w:val="both"/>
        <w:rPr>
          <w:rFonts w:ascii="Cambria" w:eastAsia="Batang" w:hAnsi="Cambria" w:cs="Arial"/>
          <w:lang w:eastAsia="x-none" w:bidi="pl-PL"/>
        </w:rPr>
      </w:pPr>
      <w:r w:rsidRPr="00BC78A0">
        <w:rPr>
          <w:rFonts w:ascii="Cambria" w:eastAsia="Batang" w:hAnsi="Cambria" w:cs="Arial"/>
          <w:b/>
          <w:u w:val="single"/>
          <w:lang w:eastAsia="x-none" w:bidi="pl-PL"/>
        </w:rPr>
        <w:t xml:space="preserve">Liczba punktów w kryterium cena </w:t>
      </w:r>
      <w:r w:rsidR="00F757D3">
        <w:rPr>
          <w:rFonts w:ascii="Cambria" w:eastAsia="Batang" w:hAnsi="Cambria" w:cs="Arial"/>
          <w:b/>
          <w:u w:val="single"/>
          <w:lang w:eastAsia="x-none" w:bidi="pl-PL"/>
        </w:rPr>
        <w:t>10</w:t>
      </w:r>
      <w:r w:rsidRPr="00BC78A0">
        <w:rPr>
          <w:rFonts w:ascii="Cambria" w:eastAsia="Batang" w:hAnsi="Cambria" w:cs="Arial"/>
          <w:b/>
          <w:u w:val="single"/>
          <w:lang w:eastAsia="x-none" w:bidi="pl-PL"/>
        </w:rPr>
        <w:t>0%</w:t>
      </w:r>
      <w:r w:rsidRPr="00BC78A0">
        <w:rPr>
          <w:rFonts w:ascii="Cambria" w:eastAsia="Batang" w:hAnsi="Cambria" w:cs="Arial"/>
          <w:lang w:eastAsia="x-none" w:bidi="pl-PL"/>
        </w:rPr>
        <w:t xml:space="preserve">- Zamawiający zastosuje matematyczne obliczenie, ocena punktowa (maksymalnie Wykonawca może otrzymać </w:t>
      </w:r>
      <w:r w:rsidR="00F757D3">
        <w:rPr>
          <w:rFonts w:ascii="Cambria" w:eastAsia="Batang" w:hAnsi="Cambria" w:cs="Arial"/>
          <w:lang w:eastAsia="x-none" w:bidi="pl-PL"/>
        </w:rPr>
        <w:t>10</w:t>
      </w:r>
      <w:r w:rsidRPr="00BC78A0">
        <w:rPr>
          <w:rFonts w:ascii="Cambria" w:eastAsia="Batang" w:hAnsi="Cambria" w:cs="Arial"/>
          <w:lang w:eastAsia="x-none" w:bidi="pl-PL"/>
        </w:rPr>
        <w:t xml:space="preserve">0 pkt) zostanie wyliczona zgodnie </w:t>
      </w:r>
      <w:r w:rsidR="007178D7">
        <w:rPr>
          <w:rFonts w:ascii="Cambria" w:eastAsia="Batang" w:hAnsi="Cambria" w:cs="Arial"/>
          <w:lang w:eastAsia="x-none" w:bidi="pl-PL"/>
        </w:rPr>
        <w:br/>
      </w:r>
      <w:r w:rsidRPr="00BC78A0">
        <w:rPr>
          <w:rFonts w:ascii="Cambria" w:eastAsia="Batang" w:hAnsi="Cambria" w:cs="Arial"/>
          <w:lang w:eastAsia="x-none" w:bidi="pl-PL"/>
        </w:rPr>
        <w:t>z następującą formułą:</w:t>
      </w:r>
    </w:p>
    <w:p w14:paraId="5A8B1337" w14:textId="77777777" w:rsidR="00E52E4B" w:rsidRPr="00BC78A0" w:rsidRDefault="00E52E4B" w:rsidP="006A522A">
      <w:pPr>
        <w:spacing w:after="0" w:line="276" w:lineRule="auto"/>
        <w:jc w:val="both"/>
        <w:rPr>
          <w:rFonts w:ascii="Cambria" w:eastAsia="Batang" w:hAnsi="Cambria" w:cs="Arial"/>
          <w:lang w:eastAsia="x-none" w:bidi="pl-PL"/>
        </w:rPr>
      </w:pPr>
      <w:r w:rsidRPr="00BC78A0">
        <w:rPr>
          <w:rFonts w:ascii="Cambria" w:eastAsia="Batang" w:hAnsi="Cambria" w:cs="Arial"/>
          <w:lang w:eastAsia="x-none" w:bidi="pl-PL"/>
        </w:rPr>
        <w:t>Proporcje matematyczne wg wzoru:</w:t>
      </w:r>
    </w:p>
    <w:p w14:paraId="246D062A" w14:textId="6EA48785" w:rsidR="00E52E4B" w:rsidRPr="00BC78A0" w:rsidRDefault="00E52E4B" w:rsidP="006A522A">
      <w:pPr>
        <w:spacing w:after="0" w:line="276" w:lineRule="auto"/>
        <w:jc w:val="both"/>
        <w:rPr>
          <w:rFonts w:ascii="Cambria" w:eastAsia="Batang" w:hAnsi="Cambria" w:cs="Arial"/>
          <w:b/>
          <w:lang w:eastAsia="x-none" w:bidi="pl-PL"/>
        </w:rPr>
      </w:pPr>
      <w:r w:rsidRPr="00BC78A0">
        <w:rPr>
          <w:rFonts w:ascii="Cambria" w:eastAsia="Batang" w:hAnsi="Cambria" w:cs="Arial"/>
          <w:b/>
          <w:lang w:eastAsia="x-none" w:bidi="pl-PL"/>
        </w:rPr>
        <w:t xml:space="preserve">C = cena najniższa/cena badanej oferty x 100 </w:t>
      </w:r>
      <w:r w:rsidRPr="00BC78A0">
        <w:rPr>
          <w:rFonts w:ascii="Cambria" w:eastAsia="Batang" w:hAnsi="Cambria" w:cs="Arial"/>
          <w:b/>
          <w:lang w:eastAsia="x-none" w:bidi="pl-PL"/>
        </w:rPr>
        <w:sym w:font="Symbol" w:char="F0B4"/>
      </w:r>
      <w:r w:rsidRPr="00BC78A0">
        <w:rPr>
          <w:rFonts w:ascii="Cambria" w:eastAsia="Batang" w:hAnsi="Cambria" w:cs="Arial"/>
          <w:b/>
          <w:lang w:eastAsia="x-none" w:bidi="pl-PL"/>
        </w:rPr>
        <w:t xml:space="preserve"> </w:t>
      </w:r>
      <w:r w:rsidR="00F757D3">
        <w:rPr>
          <w:rFonts w:ascii="Cambria" w:eastAsia="Batang" w:hAnsi="Cambria" w:cs="Arial"/>
          <w:b/>
          <w:lang w:eastAsia="x-none" w:bidi="pl-PL"/>
        </w:rPr>
        <w:t>10</w:t>
      </w:r>
      <w:r w:rsidRPr="00BC78A0">
        <w:rPr>
          <w:rFonts w:ascii="Cambria" w:eastAsia="Batang" w:hAnsi="Cambria" w:cs="Arial"/>
          <w:b/>
          <w:lang w:eastAsia="x-none" w:bidi="pl-PL"/>
        </w:rPr>
        <w:t>0%</w:t>
      </w:r>
    </w:p>
    <w:p w14:paraId="0592434A" w14:textId="77777777" w:rsidR="00E52E4B" w:rsidRPr="00BC78A0" w:rsidRDefault="00E52E4B" w:rsidP="006A522A">
      <w:pPr>
        <w:spacing w:after="0" w:line="276" w:lineRule="auto"/>
        <w:jc w:val="both"/>
        <w:rPr>
          <w:rFonts w:ascii="Cambria" w:eastAsia="Batang" w:hAnsi="Cambria" w:cs="Arial"/>
          <w:b/>
          <w:lang w:eastAsia="x-none" w:bidi="pl-PL"/>
        </w:rPr>
      </w:pPr>
      <w:r w:rsidRPr="00BC78A0">
        <w:rPr>
          <w:rFonts w:ascii="Cambria" w:eastAsia="Batang" w:hAnsi="Cambria" w:cs="Arial"/>
          <w:b/>
          <w:lang w:eastAsia="x-none" w:bidi="pl-PL"/>
        </w:rPr>
        <w:lastRenderedPageBreak/>
        <w:t>gdzie:</w:t>
      </w:r>
    </w:p>
    <w:p w14:paraId="572C330A" w14:textId="77777777" w:rsidR="00E52E4B" w:rsidRPr="00BC78A0" w:rsidRDefault="00E52E4B" w:rsidP="006A522A">
      <w:pPr>
        <w:spacing w:after="0" w:line="276" w:lineRule="auto"/>
        <w:jc w:val="both"/>
        <w:rPr>
          <w:rFonts w:ascii="Cambria" w:eastAsia="Batang" w:hAnsi="Cambria" w:cs="Arial"/>
          <w:lang w:eastAsia="x-none" w:bidi="pl-PL"/>
        </w:rPr>
      </w:pPr>
      <w:r w:rsidRPr="00BC78A0">
        <w:rPr>
          <w:rFonts w:ascii="Cambria" w:eastAsia="Batang" w:hAnsi="Cambria" w:cs="Arial"/>
          <w:lang w:eastAsia="x-none" w:bidi="pl-PL"/>
        </w:rPr>
        <w:t>C - ilość punktów</w:t>
      </w:r>
    </w:p>
    <w:p w14:paraId="55AEF992" w14:textId="77777777" w:rsidR="00E52E4B" w:rsidRPr="00BC78A0" w:rsidRDefault="00E52E4B" w:rsidP="006A522A">
      <w:pPr>
        <w:spacing w:after="0" w:line="276" w:lineRule="auto"/>
        <w:jc w:val="both"/>
        <w:rPr>
          <w:rFonts w:ascii="Cambria" w:eastAsia="Batang" w:hAnsi="Cambria" w:cs="Arial"/>
          <w:lang w:eastAsia="x-none" w:bidi="pl-PL"/>
        </w:rPr>
      </w:pPr>
      <w:r w:rsidRPr="00BC78A0">
        <w:rPr>
          <w:rFonts w:ascii="Cambria" w:eastAsia="Batang" w:hAnsi="Cambria" w:cs="Arial"/>
          <w:lang w:eastAsia="x-none" w:bidi="pl-PL"/>
        </w:rPr>
        <w:t>Przy ocenie wysokości proponowanej ceny najwyżej będzie punktowana oferta proponująca najniższą cenę brutto wykonania przedmiotu zamówienia.</w:t>
      </w:r>
    </w:p>
    <w:p w14:paraId="34A9484E" w14:textId="77777777" w:rsidR="00E52E4B" w:rsidRPr="00BC78A0" w:rsidRDefault="00E52E4B" w:rsidP="006A522A">
      <w:pPr>
        <w:spacing w:after="0" w:line="276" w:lineRule="auto"/>
        <w:jc w:val="both"/>
        <w:rPr>
          <w:rFonts w:ascii="Cambria" w:eastAsia="Batang" w:hAnsi="Cambria" w:cs="Arial"/>
          <w:lang w:eastAsia="x-none" w:bidi="pl-PL"/>
        </w:rPr>
      </w:pPr>
      <w:r w:rsidRPr="00BC78A0">
        <w:rPr>
          <w:rFonts w:ascii="Cambria" w:eastAsia="Batang" w:hAnsi="Cambria" w:cs="Arial"/>
          <w:lang w:eastAsia="x-none" w:bidi="pl-PL"/>
        </w:rPr>
        <w:t>Oferta o najniższej cenie brutto</w:t>
      </w:r>
      <w:r w:rsidRPr="00BC78A0">
        <w:rPr>
          <w:rFonts w:ascii="Cambria" w:eastAsia="Batang" w:hAnsi="Cambria" w:cs="Arial"/>
          <w:b/>
          <w:lang w:eastAsia="x-none" w:bidi="pl-PL"/>
        </w:rPr>
        <w:t xml:space="preserve"> – maksymalna ilość punktów, </w:t>
      </w:r>
      <w:r w:rsidRPr="00BC78A0">
        <w:rPr>
          <w:rFonts w:ascii="Cambria" w:eastAsia="Batang" w:hAnsi="Cambria" w:cs="Arial"/>
          <w:lang w:eastAsia="x-none" w:bidi="pl-PL"/>
        </w:rPr>
        <w:t>pozostałe oferty – ilość punktów wyliczona według wzoru;</w:t>
      </w:r>
    </w:p>
    <w:p w14:paraId="1379B09A" w14:textId="77777777" w:rsidR="00E52E4B" w:rsidRPr="00BC78A0" w:rsidRDefault="00E52E4B" w:rsidP="006A522A">
      <w:pPr>
        <w:spacing w:after="0" w:line="276" w:lineRule="auto"/>
        <w:jc w:val="both"/>
        <w:rPr>
          <w:rFonts w:ascii="Cambria" w:eastAsia="Batang" w:hAnsi="Cambria" w:cs="Arial"/>
          <w:lang w:eastAsia="x-none" w:bidi="pl-PL"/>
        </w:rPr>
      </w:pPr>
    </w:p>
    <w:p w14:paraId="3E78B8FF" w14:textId="70A00BA6" w:rsidR="00E52E4B" w:rsidRPr="00BC78A0" w:rsidRDefault="00E52E4B" w:rsidP="006A522A">
      <w:pPr>
        <w:spacing w:after="0" w:line="276" w:lineRule="auto"/>
        <w:jc w:val="both"/>
        <w:rPr>
          <w:rFonts w:ascii="Cambria" w:eastAsia="Batang" w:hAnsi="Cambria" w:cs="Arial"/>
          <w:lang w:eastAsia="x-none" w:bidi="pl-PL"/>
        </w:rPr>
      </w:pPr>
      <w:bookmarkStart w:id="12" w:name="_Hlk203474159"/>
      <w:r w:rsidRPr="00BC78A0">
        <w:rPr>
          <w:rFonts w:ascii="Cambria" w:eastAsia="Batang" w:hAnsi="Cambria" w:cs="Arial"/>
          <w:lang w:eastAsia="x-none" w:bidi="pl-PL"/>
        </w:rPr>
        <w:t>Zamawiający dokona wyboru najkorzystniejszej oferty na podstawie kryteriów oceny ofert, określonych powyżej. Za najkorzystniejszą zostanie uznana oferta, która uzyska najwyższą liczbę punktów (P), poprzez którą rozumie się sumę punktów przyznanych w kryterium cena i okres gwarancji, wyliczoną zgodnie z poniższym wzorem:</w:t>
      </w:r>
    </w:p>
    <w:p w14:paraId="385DD931" w14:textId="77777777" w:rsidR="00E52E4B" w:rsidRPr="00BC78A0" w:rsidRDefault="00E52E4B" w:rsidP="006A522A">
      <w:pPr>
        <w:spacing w:after="0" w:line="276" w:lineRule="auto"/>
        <w:jc w:val="both"/>
        <w:rPr>
          <w:rFonts w:ascii="Cambria" w:eastAsia="Batang" w:hAnsi="Cambria" w:cs="Arial"/>
          <w:lang w:eastAsia="x-none" w:bidi="pl-PL"/>
        </w:rPr>
      </w:pPr>
    </w:p>
    <w:p w14:paraId="0361FC61" w14:textId="2D9D9689" w:rsidR="00E52E4B" w:rsidRPr="00BC78A0" w:rsidRDefault="00E52E4B" w:rsidP="006A522A">
      <w:pPr>
        <w:spacing w:after="0" w:line="276" w:lineRule="auto"/>
        <w:jc w:val="both"/>
        <w:rPr>
          <w:rFonts w:ascii="Cambria" w:eastAsia="Batang" w:hAnsi="Cambria" w:cs="Arial"/>
          <w:b/>
          <w:bCs/>
          <w:lang w:eastAsia="x-none" w:bidi="pl-PL"/>
        </w:rPr>
      </w:pPr>
      <w:r w:rsidRPr="00BC78A0">
        <w:rPr>
          <w:rFonts w:ascii="Cambria" w:eastAsia="Batang" w:hAnsi="Cambria" w:cs="Arial"/>
          <w:b/>
          <w:bCs/>
          <w:lang w:eastAsia="x-none" w:bidi="pl-PL"/>
        </w:rPr>
        <w:t xml:space="preserve">P = C </w:t>
      </w:r>
    </w:p>
    <w:p w14:paraId="611BC4F7" w14:textId="77777777" w:rsidR="00E52E4B" w:rsidRPr="00BC78A0" w:rsidRDefault="00E52E4B" w:rsidP="006A522A">
      <w:pPr>
        <w:spacing w:after="0" w:line="276" w:lineRule="auto"/>
        <w:jc w:val="both"/>
        <w:rPr>
          <w:rFonts w:ascii="Cambria" w:eastAsia="Batang" w:hAnsi="Cambria" w:cs="Arial"/>
          <w:lang w:eastAsia="x-none" w:bidi="pl-PL"/>
        </w:rPr>
      </w:pPr>
      <w:r w:rsidRPr="00BC78A0">
        <w:rPr>
          <w:rFonts w:ascii="Cambria" w:eastAsia="Batang" w:hAnsi="Cambria" w:cs="Arial"/>
          <w:lang w:eastAsia="x-none" w:bidi="pl-PL"/>
        </w:rPr>
        <w:t>gdzie:</w:t>
      </w:r>
    </w:p>
    <w:p w14:paraId="01602C9F" w14:textId="77777777" w:rsidR="00E52E4B" w:rsidRPr="00BC78A0" w:rsidRDefault="00E52E4B" w:rsidP="006A522A">
      <w:pPr>
        <w:spacing w:after="0" w:line="276" w:lineRule="auto"/>
        <w:jc w:val="both"/>
        <w:rPr>
          <w:rFonts w:ascii="Cambria" w:eastAsia="Batang" w:hAnsi="Cambria" w:cs="Arial"/>
          <w:lang w:eastAsia="x-none" w:bidi="pl-PL"/>
        </w:rPr>
      </w:pPr>
      <w:r w:rsidRPr="00BC78A0">
        <w:rPr>
          <w:rFonts w:ascii="Cambria" w:eastAsia="Batang" w:hAnsi="Cambria" w:cs="Arial"/>
          <w:b/>
          <w:bCs/>
          <w:lang w:eastAsia="x-none" w:bidi="pl-PL"/>
        </w:rPr>
        <w:t>P</w:t>
      </w:r>
      <w:r w:rsidRPr="00BC78A0">
        <w:rPr>
          <w:rFonts w:ascii="Cambria" w:eastAsia="Batang" w:hAnsi="Cambria" w:cs="Arial"/>
          <w:lang w:eastAsia="x-none" w:bidi="pl-PL"/>
        </w:rPr>
        <w:t xml:space="preserve"> – suma punktów przyznanych ofercie we wszystkich kryteriach,</w:t>
      </w:r>
    </w:p>
    <w:p w14:paraId="619C9106" w14:textId="77777777" w:rsidR="00E52E4B" w:rsidRPr="00BC78A0" w:rsidRDefault="00E52E4B" w:rsidP="006A522A">
      <w:pPr>
        <w:spacing w:after="0" w:line="276" w:lineRule="auto"/>
        <w:jc w:val="both"/>
        <w:rPr>
          <w:rFonts w:ascii="Cambria" w:eastAsia="Batang" w:hAnsi="Cambria" w:cs="Arial"/>
          <w:lang w:eastAsia="x-none" w:bidi="pl-PL"/>
        </w:rPr>
      </w:pPr>
      <w:r w:rsidRPr="00BC78A0">
        <w:rPr>
          <w:rFonts w:ascii="Cambria" w:eastAsia="Batang" w:hAnsi="Cambria" w:cs="Arial"/>
          <w:b/>
          <w:bCs/>
          <w:lang w:eastAsia="x-none" w:bidi="pl-PL"/>
        </w:rPr>
        <w:t>C</w:t>
      </w:r>
      <w:r w:rsidRPr="00BC78A0">
        <w:rPr>
          <w:rFonts w:ascii="Cambria" w:eastAsia="Batang" w:hAnsi="Cambria" w:cs="Arial"/>
          <w:lang w:eastAsia="x-none" w:bidi="pl-PL"/>
        </w:rPr>
        <w:t xml:space="preserve"> – ilość punktów przyznana ofercie w kryterium cena,</w:t>
      </w:r>
    </w:p>
    <w:bookmarkEnd w:id="12"/>
    <w:p w14:paraId="64BAC81D" w14:textId="77777777" w:rsidR="00E52E4B" w:rsidRDefault="00E52E4B" w:rsidP="006A522A">
      <w:pPr>
        <w:pStyle w:val="Tekstpodstawowy"/>
        <w:spacing w:line="276" w:lineRule="auto"/>
        <w:jc w:val="both"/>
        <w:rPr>
          <w:rFonts w:ascii="Cambria" w:hAnsi="Cambria" w:cs="Arial"/>
          <w:b/>
          <w:smallCaps w:val="0"/>
          <w:sz w:val="22"/>
          <w:szCs w:val="22"/>
          <w:lang w:val="pl-PL"/>
        </w:rPr>
      </w:pPr>
    </w:p>
    <w:p w14:paraId="08142EFC" w14:textId="77777777" w:rsidR="00F140BD" w:rsidRPr="0013019B" w:rsidRDefault="00F140BD" w:rsidP="00F140BD">
      <w:pPr>
        <w:widowControl w:val="0"/>
        <w:suppressAutoHyphens/>
        <w:spacing w:after="0" w:line="240" w:lineRule="auto"/>
        <w:ind w:right="312"/>
        <w:jc w:val="both"/>
        <w:rPr>
          <w:rFonts w:ascii="Cambria" w:eastAsia="Arial" w:hAnsi="Cambria" w:cs="Arial"/>
          <w:lang w:val="x-none" w:eastAsia="ar-SA"/>
        </w:rPr>
      </w:pPr>
      <w:r w:rsidRPr="0013019B">
        <w:rPr>
          <w:rFonts w:ascii="Cambria" w:eastAsia="Arial" w:hAnsi="Cambria" w:cs="Arial"/>
          <w:lang w:val="x-none" w:eastAsia="ar-SA"/>
        </w:rPr>
        <w:t xml:space="preserve">Wymagania jakościowe odnoszące się do co najmniej głównych elementów składających się na przedmiot zamówienia, o których mowa w art. 246 ust. 2 ustawy </w:t>
      </w:r>
      <w:proofErr w:type="spellStart"/>
      <w:r w:rsidRPr="0013019B">
        <w:rPr>
          <w:rFonts w:ascii="Cambria" w:eastAsia="Arial" w:hAnsi="Cambria" w:cs="Arial"/>
          <w:lang w:val="x-none" w:eastAsia="ar-SA"/>
        </w:rPr>
        <w:t>Pzp</w:t>
      </w:r>
      <w:proofErr w:type="spellEnd"/>
      <w:r w:rsidRPr="0013019B">
        <w:rPr>
          <w:rFonts w:ascii="Cambria" w:eastAsia="Arial" w:hAnsi="Cambria" w:cs="Arial"/>
          <w:lang w:val="x-none" w:eastAsia="ar-SA"/>
        </w:rPr>
        <w:t xml:space="preserve"> zostały określone w opisie przedmiotu zamówienia. Dokumenty opisujące przedmiot zamówienia są tak precyzyjne, że bez względu na fakt, kto będzie wykonawcą przedmiotu zamówienia, główną różnicą będą zaoferowane ceny (tzn. przedmiot zamówienia jest zestandaryzowany - identyczny, niezależnie od tego, który z wykonawców go wykona). W związku z powyższym zamawiający jest upoważniony do zastosowania ceny jako jedynego kryterium oceny ofert albo jako kryterium o wadze przekraczającej 60%.</w:t>
      </w:r>
    </w:p>
    <w:p w14:paraId="672E7189" w14:textId="77777777" w:rsidR="00F140BD" w:rsidRPr="00F140BD" w:rsidRDefault="00F140BD" w:rsidP="006A522A">
      <w:pPr>
        <w:pStyle w:val="Tekstpodstawowy"/>
        <w:spacing w:line="276" w:lineRule="auto"/>
        <w:jc w:val="both"/>
        <w:rPr>
          <w:rFonts w:ascii="Cambria" w:hAnsi="Cambria" w:cs="Arial"/>
          <w:b/>
          <w:smallCaps w:val="0"/>
          <w:sz w:val="22"/>
          <w:szCs w:val="22"/>
        </w:rPr>
      </w:pPr>
    </w:p>
    <w:p w14:paraId="6C9BE550" w14:textId="77777777" w:rsidR="00E52E4B" w:rsidRPr="00F74233" w:rsidRDefault="00E52E4B" w:rsidP="006A522A">
      <w:pPr>
        <w:pStyle w:val="Tekstpodstawowy"/>
        <w:shd w:val="clear" w:color="auto" w:fill="C9C9C9"/>
        <w:spacing w:line="276" w:lineRule="auto"/>
        <w:jc w:val="both"/>
        <w:rPr>
          <w:rFonts w:ascii="Cambria" w:hAnsi="Cambria" w:cs="Arial"/>
          <w:b/>
          <w:smallCaps w:val="0"/>
          <w:sz w:val="22"/>
          <w:szCs w:val="22"/>
          <w:lang w:val="pl-PL"/>
        </w:rPr>
      </w:pPr>
      <w:r w:rsidRPr="00F74233">
        <w:rPr>
          <w:rFonts w:ascii="Cambria" w:hAnsi="Cambria" w:cs="Arial"/>
          <w:b/>
          <w:smallCaps w:val="0"/>
          <w:sz w:val="22"/>
          <w:szCs w:val="22"/>
          <w:lang w:val="pl-PL"/>
        </w:rPr>
        <w:t>XIX. Wykaz podmiotowych środków dowodowych składanych na wezwanie.</w:t>
      </w:r>
    </w:p>
    <w:p w14:paraId="33B913AB" w14:textId="79B2397F" w:rsidR="00E52E4B" w:rsidRPr="00F74233" w:rsidRDefault="00E52E4B" w:rsidP="006A522A">
      <w:pPr>
        <w:pStyle w:val="Tekstpodstawowy"/>
        <w:spacing w:line="276" w:lineRule="auto"/>
        <w:jc w:val="both"/>
        <w:rPr>
          <w:rFonts w:ascii="Cambria" w:hAnsi="Cambria" w:cs="Arial"/>
          <w:b/>
          <w:smallCaps w:val="0"/>
          <w:sz w:val="22"/>
          <w:szCs w:val="22"/>
          <w:lang w:val="pl-PL"/>
        </w:rPr>
      </w:pPr>
      <w:r w:rsidRPr="00F74233">
        <w:rPr>
          <w:rFonts w:ascii="Cambria" w:hAnsi="Cambria" w:cs="Arial"/>
          <w:b/>
          <w:smallCaps w:val="0"/>
          <w:sz w:val="22"/>
          <w:szCs w:val="22"/>
          <w:lang w:val="pl-PL"/>
        </w:rPr>
        <w:t>Wykonawca, którego oferta zostanie uznana za najkorzystniejszą na wezwanie Zamawiającego w terminie nie krótszym niż 5 dni od dnia wezwania, składa podmiotowe środki dowodowe na potwierdzenie spełniania warunków udziału w postępowaniu i braku podstaw wykluczenia:</w:t>
      </w:r>
    </w:p>
    <w:p w14:paraId="5E344649" w14:textId="77777777" w:rsidR="00E52E4B" w:rsidRDefault="00E52E4B" w:rsidP="006A522A">
      <w:pPr>
        <w:autoSpaceDE w:val="0"/>
        <w:autoSpaceDN w:val="0"/>
        <w:adjustRightInd w:val="0"/>
        <w:spacing w:after="0" w:line="276" w:lineRule="auto"/>
        <w:jc w:val="both"/>
        <w:rPr>
          <w:rFonts w:ascii="Cambria" w:hAnsi="Cambria"/>
        </w:rPr>
      </w:pPr>
      <w:r w:rsidRPr="006266F0">
        <w:rPr>
          <w:rFonts w:ascii="Cambria" w:hAnsi="Cambria"/>
        </w:rPr>
        <w:t>Zamawiający nie wymaga od Wykonawców złożenia podmiotowych środków dowodowych</w:t>
      </w:r>
    </w:p>
    <w:p w14:paraId="16793D15" w14:textId="77777777" w:rsidR="00E52E4B" w:rsidRPr="00F74233" w:rsidRDefault="00E52E4B" w:rsidP="006A522A">
      <w:pPr>
        <w:autoSpaceDE w:val="0"/>
        <w:autoSpaceDN w:val="0"/>
        <w:adjustRightInd w:val="0"/>
        <w:spacing w:after="0" w:line="276" w:lineRule="auto"/>
        <w:jc w:val="both"/>
        <w:rPr>
          <w:rFonts w:ascii="Cambria" w:hAnsi="Cambria" w:cs="Arial"/>
          <w:color w:val="000000"/>
        </w:rPr>
      </w:pPr>
    </w:p>
    <w:p w14:paraId="44290AF2" w14:textId="77777777" w:rsidR="00E52E4B" w:rsidRPr="00F74233" w:rsidRDefault="00E52E4B" w:rsidP="005F04A1">
      <w:pPr>
        <w:widowControl w:val="0"/>
        <w:shd w:val="clear" w:color="auto" w:fill="C9C9C9"/>
        <w:tabs>
          <w:tab w:val="left" w:pos="426"/>
        </w:tabs>
        <w:spacing w:after="0" w:line="276" w:lineRule="auto"/>
        <w:jc w:val="both"/>
        <w:rPr>
          <w:rFonts w:ascii="Cambria" w:eastAsia="Trebuchet MS" w:hAnsi="Cambria" w:cs="Trebuchet MS"/>
          <w:b/>
          <w:lang w:bidi="pl-PL"/>
        </w:rPr>
      </w:pPr>
      <w:r w:rsidRPr="00F74233">
        <w:rPr>
          <w:rFonts w:ascii="Cambria" w:eastAsia="Trebuchet MS" w:hAnsi="Cambria" w:cs="Trebuchet MS"/>
          <w:b/>
          <w:lang w:bidi="pl-PL"/>
        </w:rPr>
        <w:t>XX.</w:t>
      </w:r>
      <w:r w:rsidRPr="00F74233">
        <w:rPr>
          <w:rFonts w:ascii="Cambria" w:eastAsia="Trebuchet MS" w:hAnsi="Cambria" w:cs="Trebuchet MS"/>
          <w:b/>
          <w:lang w:bidi="pl-PL"/>
        </w:rPr>
        <w:tab/>
        <w:t xml:space="preserve">Informacje o formalnościach, jakie muszą zostać dopełnione po wyborze oferty </w:t>
      </w:r>
      <w:r>
        <w:rPr>
          <w:rFonts w:ascii="Cambria" w:eastAsia="Trebuchet MS" w:hAnsi="Cambria" w:cs="Trebuchet MS"/>
          <w:b/>
          <w:lang w:bidi="pl-PL"/>
        </w:rPr>
        <w:br/>
      </w:r>
      <w:r w:rsidRPr="00F74233">
        <w:rPr>
          <w:rFonts w:ascii="Cambria" w:eastAsia="Trebuchet MS" w:hAnsi="Cambria" w:cs="Trebuchet MS"/>
          <w:b/>
          <w:lang w:bidi="pl-PL"/>
        </w:rPr>
        <w:t>w celu zawarcia umowy w sprawie zamówienia publicznego.</w:t>
      </w:r>
    </w:p>
    <w:p w14:paraId="7595C838" w14:textId="77777777" w:rsidR="00E52E4B" w:rsidRPr="00F74233" w:rsidRDefault="00E52E4B">
      <w:pPr>
        <w:widowControl w:val="0"/>
        <w:numPr>
          <w:ilvl w:val="0"/>
          <w:numId w:val="10"/>
        </w:numPr>
        <w:tabs>
          <w:tab w:val="left" w:pos="284"/>
        </w:tabs>
        <w:spacing w:after="0" w:line="276" w:lineRule="auto"/>
        <w:jc w:val="both"/>
        <w:rPr>
          <w:rFonts w:ascii="Cambria" w:eastAsia="Trebuchet MS" w:hAnsi="Cambria" w:cs="Trebuchet MS"/>
          <w:lang w:bidi="pl-PL"/>
        </w:rPr>
      </w:pPr>
      <w:r w:rsidRPr="00F74233">
        <w:rPr>
          <w:rFonts w:ascii="Cambria" w:eastAsia="Trebuchet MS" w:hAnsi="Cambria" w:cs="Trebuchet MS"/>
          <w:lang w:bidi="pl-PL"/>
        </w:rPr>
        <w:t>Zamawiający zawiera umowę w sprawie zamów</w:t>
      </w:r>
      <w:r>
        <w:rPr>
          <w:rFonts w:ascii="Cambria" w:eastAsia="Trebuchet MS" w:hAnsi="Cambria" w:cs="Trebuchet MS"/>
          <w:lang w:bidi="pl-PL"/>
        </w:rPr>
        <w:t>ienia publicznego, z uwzględnie</w:t>
      </w:r>
      <w:r w:rsidRPr="00F74233">
        <w:rPr>
          <w:rFonts w:ascii="Cambria" w:eastAsia="Trebuchet MS" w:hAnsi="Cambria" w:cs="Trebuchet MS"/>
          <w:lang w:bidi="pl-PL"/>
        </w:rPr>
        <w:t xml:space="preserve">niem art. 577 ustawy </w:t>
      </w:r>
      <w:proofErr w:type="spellStart"/>
      <w:r w:rsidRPr="00F74233">
        <w:rPr>
          <w:rFonts w:ascii="Cambria" w:eastAsia="Trebuchet MS" w:hAnsi="Cambria" w:cs="Trebuchet MS"/>
          <w:lang w:bidi="pl-PL"/>
        </w:rPr>
        <w:t>Pzp</w:t>
      </w:r>
      <w:proofErr w:type="spellEnd"/>
      <w:r w:rsidRPr="00F74233">
        <w:rPr>
          <w:rFonts w:ascii="Cambria" w:eastAsia="Trebuchet MS" w:hAnsi="Cambria" w:cs="Trebuchet MS"/>
          <w:lang w:bidi="pl-PL"/>
        </w:rPr>
        <w:t>, w terminie nie krótszym niż 5</w:t>
      </w:r>
      <w:r>
        <w:rPr>
          <w:rFonts w:ascii="Cambria" w:eastAsia="Trebuchet MS" w:hAnsi="Cambria" w:cs="Trebuchet MS"/>
          <w:lang w:bidi="pl-PL"/>
        </w:rPr>
        <w:t xml:space="preserve"> dni od dnia przesłania zawiado</w:t>
      </w:r>
      <w:r w:rsidRPr="00F74233">
        <w:rPr>
          <w:rFonts w:ascii="Cambria" w:eastAsia="Trebuchet MS" w:hAnsi="Cambria" w:cs="Trebuchet MS"/>
          <w:lang w:bidi="pl-PL"/>
        </w:rPr>
        <w:t>mienia o wyborze najkorzystniejszej oferty, jeżel</w:t>
      </w:r>
      <w:r>
        <w:rPr>
          <w:rFonts w:ascii="Cambria" w:eastAsia="Trebuchet MS" w:hAnsi="Cambria" w:cs="Trebuchet MS"/>
          <w:lang w:bidi="pl-PL"/>
        </w:rPr>
        <w:t>i zawiadomienie to zostało prze</w:t>
      </w:r>
      <w:r w:rsidRPr="00F74233">
        <w:rPr>
          <w:rFonts w:ascii="Cambria" w:eastAsia="Trebuchet MS" w:hAnsi="Cambria" w:cs="Trebuchet MS"/>
          <w:lang w:bidi="pl-PL"/>
        </w:rPr>
        <w:t>słane przy użyciu środków komunikacji elektronicznej, albo 10 dni, jeżeli zostało przesłane w inny sposób.</w:t>
      </w:r>
    </w:p>
    <w:p w14:paraId="0E2EF22D" w14:textId="77777777" w:rsidR="00E52E4B" w:rsidRPr="00F74233" w:rsidRDefault="00E52E4B">
      <w:pPr>
        <w:widowControl w:val="0"/>
        <w:numPr>
          <w:ilvl w:val="0"/>
          <w:numId w:val="10"/>
        </w:numPr>
        <w:tabs>
          <w:tab w:val="left" w:pos="284"/>
        </w:tabs>
        <w:spacing w:after="0" w:line="276" w:lineRule="auto"/>
        <w:jc w:val="both"/>
        <w:rPr>
          <w:rFonts w:ascii="Cambria" w:eastAsia="Trebuchet MS" w:hAnsi="Cambria" w:cs="Trebuchet MS"/>
          <w:lang w:bidi="pl-PL"/>
        </w:rPr>
      </w:pPr>
      <w:r w:rsidRPr="00F74233">
        <w:rPr>
          <w:rFonts w:ascii="Cambria" w:eastAsia="Trebuchet MS" w:hAnsi="Cambria" w:cs="Trebuchet MS"/>
          <w:lang w:bidi="pl-PL"/>
        </w:rPr>
        <w:t>Zamawiający może zawrzeć umowę w sprawie zamówienia publicznego przed upływem terminu, o którym mowa w ust. 1, jeżeli w postępowaniu o udzielenie zamówienia złożono tylko jedną ofertą.</w:t>
      </w:r>
    </w:p>
    <w:p w14:paraId="3A0D5621" w14:textId="5DEDCFFD" w:rsidR="00E52E4B" w:rsidRPr="00F74233" w:rsidRDefault="00E52E4B">
      <w:pPr>
        <w:widowControl w:val="0"/>
        <w:numPr>
          <w:ilvl w:val="0"/>
          <w:numId w:val="10"/>
        </w:numPr>
        <w:tabs>
          <w:tab w:val="left" w:pos="284"/>
        </w:tabs>
        <w:spacing w:after="0" w:line="276" w:lineRule="auto"/>
        <w:jc w:val="both"/>
        <w:rPr>
          <w:rFonts w:ascii="Cambria" w:eastAsia="Trebuchet MS" w:hAnsi="Cambria" w:cs="Trebuchet MS"/>
          <w:lang w:bidi="pl-PL"/>
        </w:rPr>
      </w:pPr>
      <w:r w:rsidRPr="00F74233">
        <w:rPr>
          <w:rFonts w:ascii="Cambria" w:eastAsia="Trebuchet MS" w:hAnsi="Cambria" w:cs="Trebuchet MS"/>
          <w:lang w:bidi="pl-PL"/>
        </w:rPr>
        <w:t>Wykonawca, którego oferta została wybrana jako najkorzystniejsza, zostanie</w:t>
      </w:r>
      <w:r w:rsidR="004824F1">
        <w:rPr>
          <w:rFonts w:ascii="Cambria" w:eastAsia="Trebuchet MS" w:hAnsi="Cambria" w:cs="Trebuchet MS"/>
          <w:lang w:bidi="pl-PL"/>
        </w:rPr>
        <w:t xml:space="preserve"> </w:t>
      </w:r>
      <w:r>
        <w:rPr>
          <w:rFonts w:ascii="Cambria" w:eastAsia="Trebuchet MS" w:hAnsi="Cambria" w:cs="Trebuchet MS"/>
          <w:lang w:bidi="pl-PL"/>
        </w:rPr>
        <w:t>po</w:t>
      </w:r>
      <w:r w:rsidRPr="00F74233">
        <w:rPr>
          <w:rFonts w:ascii="Cambria" w:eastAsia="Trebuchet MS" w:hAnsi="Cambria" w:cs="Trebuchet MS"/>
          <w:lang w:bidi="pl-PL"/>
        </w:rPr>
        <w:t>informowany przez Zamawiającego o miejscu i terminie podpisania umowy.</w:t>
      </w:r>
    </w:p>
    <w:p w14:paraId="2CAE0928" w14:textId="77777777" w:rsidR="00E52E4B" w:rsidRPr="00F74233" w:rsidRDefault="00E52E4B">
      <w:pPr>
        <w:widowControl w:val="0"/>
        <w:numPr>
          <w:ilvl w:val="0"/>
          <w:numId w:val="10"/>
        </w:numPr>
        <w:tabs>
          <w:tab w:val="left" w:pos="284"/>
        </w:tabs>
        <w:spacing w:after="0" w:line="276" w:lineRule="auto"/>
        <w:jc w:val="both"/>
        <w:rPr>
          <w:rFonts w:ascii="Cambria" w:eastAsia="Trebuchet MS" w:hAnsi="Cambria" w:cs="Trebuchet MS"/>
          <w:lang w:bidi="pl-PL"/>
        </w:rPr>
      </w:pPr>
      <w:r w:rsidRPr="00F74233">
        <w:rPr>
          <w:rFonts w:ascii="Cambria" w:eastAsia="Trebuchet MS" w:hAnsi="Cambria" w:cs="Trebuchet MS"/>
          <w:lang w:bidi="pl-PL"/>
        </w:rPr>
        <w:lastRenderedPageBreak/>
        <w:t>Wykonawca, o którym mowa w ust. 1, ma obowiązek zawrzeć umowę w sprawie zamówienia na warunkach określonych w projektowanych postanowieniach umowy, które stanowią Załącznik do SWZ. Umowa zostanie uzupełniona o zapisy wynikające ze złożonej oferty.</w:t>
      </w:r>
    </w:p>
    <w:p w14:paraId="2BA1FCDA" w14:textId="10240D68" w:rsidR="00E52E4B" w:rsidRPr="00F74233" w:rsidRDefault="00E52E4B">
      <w:pPr>
        <w:widowControl w:val="0"/>
        <w:numPr>
          <w:ilvl w:val="0"/>
          <w:numId w:val="10"/>
        </w:numPr>
        <w:tabs>
          <w:tab w:val="left" w:pos="284"/>
        </w:tabs>
        <w:spacing w:after="0" w:line="276" w:lineRule="auto"/>
        <w:jc w:val="both"/>
        <w:rPr>
          <w:rFonts w:ascii="Cambria" w:eastAsia="Trebuchet MS" w:hAnsi="Cambria" w:cs="Trebuchet MS"/>
          <w:lang w:bidi="pl-PL"/>
        </w:rPr>
      </w:pPr>
      <w:r w:rsidRPr="00F74233">
        <w:rPr>
          <w:rFonts w:ascii="Cambria" w:eastAsia="Trebuchet MS" w:hAnsi="Cambria" w:cs="Trebuchet MS"/>
          <w:lang w:bidi="pl-PL"/>
        </w:rPr>
        <w:t>Przed podpisaniem umowy Wykonawcy wspólnie</w:t>
      </w:r>
      <w:r>
        <w:rPr>
          <w:rFonts w:ascii="Cambria" w:eastAsia="Trebuchet MS" w:hAnsi="Cambria" w:cs="Trebuchet MS"/>
          <w:lang w:bidi="pl-PL"/>
        </w:rPr>
        <w:t xml:space="preserve"> ubiegający się o udzielenie za</w:t>
      </w:r>
      <w:r w:rsidRPr="00F74233">
        <w:rPr>
          <w:rFonts w:ascii="Cambria" w:eastAsia="Trebuchet MS" w:hAnsi="Cambria" w:cs="Trebuchet MS"/>
          <w:lang w:bidi="pl-PL"/>
        </w:rPr>
        <w:t xml:space="preserve">mówienia </w:t>
      </w:r>
      <w:r w:rsidR="007178D7">
        <w:rPr>
          <w:rFonts w:ascii="Cambria" w:eastAsia="Trebuchet MS" w:hAnsi="Cambria" w:cs="Trebuchet MS"/>
          <w:lang w:bidi="pl-PL"/>
        </w:rPr>
        <w:br/>
      </w:r>
      <w:r w:rsidRPr="00F74233">
        <w:rPr>
          <w:rFonts w:ascii="Cambria" w:eastAsia="Trebuchet MS" w:hAnsi="Cambria" w:cs="Trebuchet MS"/>
          <w:lang w:bidi="pl-PL"/>
        </w:rPr>
        <w:t>(w przypadku wyboru ich oferty jako najkorzystniejszej) przedstawią Zamawiającemu umowę regulującą współpracę tych Wykonawców.</w:t>
      </w:r>
    </w:p>
    <w:p w14:paraId="006E0F51" w14:textId="77777777" w:rsidR="00E52E4B" w:rsidRPr="00F74233" w:rsidRDefault="00E52E4B">
      <w:pPr>
        <w:widowControl w:val="0"/>
        <w:numPr>
          <w:ilvl w:val="0"/>
          <w:numId w:val="10"/>
        </w:numPr>
        <w:tabs>
          <w:tab w:val="left" w:pos="284"/>
        </w:tabs>
        <w:spacing w:after="0" w:line="276" w:lineRule="auto"/>
        <w:jc w:val="both"/>
        <w:rPr>
          <w:rFonts w:ascii="Cambria" w:eastAsia="Trebuchet MS" w:hAnsi="Cambria" w:cs="Trebuchet MS"/>
          <w:lang w:bidi="pl-PL"/>
        </w:rPr>
      </w:pPr>
      <w:r w:rsidRPr="00F74233">
        <w:rPr>
          <w:rFonts w:ascii="Cambria" w:eastAsia="Trebuchet MS" w:hAnsi="Cambria" w:cs="Trebuchet MS"/>
          <w:lang w:bidi="pl-PL"/>
        </w:rPr>
        <w:t>Jeżeli Wykonawca, którego oferta została wybrana jako najkorzystniejsza, uchyla się od zawarcia umowy w sprawie zamówienia publicznego Zamawiający może dokonać ponownego badania i oceny ofert spoś</w:t>
      </w:r>
      <w:r>
        <w:rPr>
          <w:rFonts w:ascii="Cambria" w:eastAsia="Trebuchet MS" w:hAnsi="Cambria" w:cs="Trebuchet MS"/>
          <w:lang w:bidi="pl-PL"/>
        </w:rPr>
        <w:t>ród ofert pozostałych w postępo</w:t>
      </w:r>
      <w:r w:rsidRPr="00F74233">
        <w:rPr>
          <w:rFonts w:ascii="Cambria" w:eastAsia="Trebuchet MS" w:hAnsi="Cambria" w:cs="Trebuchet MS"/>
          <w:lang w:bidi="pl-PL"/>
        </w:rPr>
        <w:t>waniu Wykonawców albo unieważnić postępowanie.</w:t>
      </w:r>
    </w:p>
    <w:p w14:paraId="194E3AEB" w14:textId="77777777" w:rsidR="00E52E4B" w:rsidRPr="00F74233" w:rsidRDefault="00E52E4B">
      <w:pPr>
        <w:widowControl w:val="0"/>
        <w:numPr>
          <w:ilvl w:val="0"/>
          <w:numId w:val="10"/>
        </w:numPr>
        <w:tabs>
          <w:tab w:val="left" w:pos="284"/>
        </w:tabs>
        <w:spacing w:after="0" w:line="276" w:lineRule="auto"/>
        <w:jc w:val="both"/>
        <w:rPr>
          <w:rFonts w:ascii="Cambria" w:eastAsia="Trebuchet MS" w:hAnsi="Cambria" w:cs="Trebuchet MS"/>
          <w:b/>
          <w:lang w:bidi="pl-PL"/>
        </w:rPr>
      </w:pPr>
      <w:r w:rsidRPr="00F74233">
        <w:rPr>
          <w:rFonts w:ascii="Cambria" w:eastAsia="Trebuchet MS" w:hAnsi="Cambria" w:cs="Trebuchet MS"/>
          <w:b/>
          <w:lang w:bidi="pl-PL"/>
        </w:rPr>
        <w:t xml:space="preserve">Wykonawca przed zawarciem umowy zobowiązany jest do złożenia: </w:t>
      </w:r>
    </w:p>
    <w:p w14:paraId="69370E74" w14:textId="77777777" w:rsidR="00E52E4B" w:rsidRPr="00F74233" w:rsidRDefault="00E52E4B">
      <w:pPr>
        <w:widowControl w:val="0"/>
        <w:numPr>
          <w:ilvl w:val="0"/>
          <w:numId w:val="23"/>
        </w:numPr>
        <w:tabs>
          <w:tab w:val="left" w:pos="284"/>
        </w:tabs>
        <w:spacing w:after="0" w:line="276" w:lineRule="auto"/>
        <w:ind w:left="0" w:firstLine="0"/>
        <w:jc w:val="both"/>
        <w:rPr>
          <w:rFonts w:ascii="Cambria" w:eastAsia="Trebuchet MS" w:hAnsi="Cambria" w:cs="Trebuchet MS"/>
          <w:lang w:bidi="pl-PL"/>
        </w:rPr>
      </w:pPr>
      <w:r w:rsidRPr="00F74233">
        <w:rPr>
          <w:rFonts w:ascii="Cambria" w:eastAsia="Trebuchet MS" w:hAnsi="Cambria" w:cs="Trebuchet MS"/>
          <w:lang w:bidi="pl-PL"/>
        </w:rPr>
        <w:t>Umowy regulującej współpracę Wykonawców wspólnie ubiegających się o udzielenie zamówienia.</w:t>
      </w:r>
    </w:p>
    <w:p w14:paraId="00326F9E" w14:textId="77777777" w:rsidR="00E52E4B" w:rsidRPr="00F74233" w:rsidRDefault="00E52E4B" w:rsidP="006A522A">
      <w:pPr>
        <w:widowControl w:val="0"/>
        <w:tabs>
          <w:tab w:val="left" w:pos="284"/>
        </w:tabs>
        <w:spacing w:after="0" w:line="276" w:lineRule="auto"/>
        <w:jc w:val="both"/>
        <w:rPr>
          <w:rFonts w:ascii="Cambria" w:eastAsia="Trebuchet MS" w:hAnsi="Cambria" w:cs="Trebuchet MS"/>
          <w:lang w:bidi="pl-PL"/>
        </w:rPr>
      </w:pPr>
    </w:p>
    <w:p w14:paraId="29F0B8BF" w14:textId="77777777" w:rsidR="00E52E4B" w:rsidRPr="00312664" w:rsidRDefault="00E52E4B">
      <w:pPr>
        <w:pStyle w:val="Tekstpodstawowy"/>
        <w:numPr>
          <w:ilvl w:val="0"/>
          <w:numId w:val="20"/>
        </w:numPr>
        <w:shd w:val="clear" w:color="auto" w:fill="C9C9C9"/>
        <w:tabs>
          <w:tab w:val="left" w:pos="284"/>
          <w:tab w:val="left" w:pos="426"/>
        </w:tabs>
        <w:spacing w:line="276" w:lineRule="auto"/>
        <w:ind w:left="0" w:firstLine="0"/>
        <w:jc w:val="both"/>
        <w:rPr>
          <w:rFonts w:ascii="Cambria" w:hAnsi="Cambria" w:cs="Arial"/>
          <w:b/>
          <w:smallCaps w:val="0"/>
          <w:sz w:val="22"/>
          <w:szCs w:val="22"/>
        </w:rPr>
      </w:pPr>
      <w:r w:rsidRPr="00F74233">
        <w:rPr>
          <w:rFonts w:ascii="Cambria" w:hAnsi="Cambria" w:cs="Arial"/>
          <w:b/>
          <w:smallCaps w:val="0"/>
          <w:sz w:val="22"/>
          <w:szCs w:val="22"/>
        </w:rPr>
        <w:t>Projektowane postanowienia umowy w sprawie zamówienia publicznego, które zostaną wprowadzone do treści tej umowy</w:t>
      </w:r>
      <w:r w:rsidRPr="00F74233">
        <w:rPr>
          <w:rFonts w:ascii="Cambria" w:hAnsi="Cambria" w:cs="Arial"/>
          <w:b/>
          <w:smallCaps w:val="0"/>
          <w:sz w:val="22"/>
          <w:szCs w:val="22"/>
          <w:lang w:val="pl-PL"/>
        </w:rPr>
        <w:t>.</w:t>
      </w:r>
    </w:p>
    <w:p w14:paraId="12EC41A5" w14:textId="77777777" w:rsidR="00E52E4B" w:rsidRPr="00F74233" w:rsidRDefault="00E52E4B" w:rsidP="006A522A">
      <w:pPr>
        <w:pStyle w:val="Tekstpodstawowy"/>
        <w:tabs>
          <w:tab w:val="left" w:pos="284"/>
        </w:tabs>
        <w:spacing w:line="276" w:lineRule="auto"/>
        <w:jc w:val="both"/>
        <w:rPr>
          <w:rFonts w:ascii="Cambria" w:hAnsi="Cambria" w:cs="Arial"/>
          <w:sz w:val="22"/>
          <w:szCs w:val="22"/>
          <w:lang w:val="pl-PL"/>
        </w:rPr>
      </w:pPr>
      <w:r w:rsidRPr="00F74233">
        <w:rPr>
          <w:rFonts w:ascii="Cambria" w:hAnsi="Cambria" w:cs="Arial"/>
          <w:smallCaps w:val="0"/>
          <w:sz w:val="22"/>
          <w:szCs w:val="22"/>
        </w:rPr>
        <w:t>Projektowane postanowienia umowy w sprawie zamówienia publicznego, które zostaną wprowadzone do</w:t>
      </w:r>
      <w:r w:rsidRPr="00F74233">
        <w:rPr>
          <w:rFonts w:ascii="Cambria" w:hAnsi="Cambria" w:cs="Arial"/>
          <w:smallCaps w:val="0"/>
          <w:sz w:val="22"/>
          <w:szCs w:val="22"/>
          <w:lang w:val="pl-PL"/>
        </w:rPr>
        <w:t xml:space="preserve"> </w:t>
      </w:r>
      <w:r w:rsidRPr="00F74233">
        <w:rPr>
          <w:rFonts w:ascii="Cambria" w:hAnsi="Cambria" w:cs="Arial"/>
          <w:smallCaps w:val="0"/>
          <w:sz w:val="22"/>
          <w:szCs w:val="22"/>
        </w:rPr>
        <w:t>treści tej umowy, określone zostały w załączniku do SWZ</w:t>
      </w:r>
      <w:r w:rsidRPr="00F74233">
        <w:rPr>
          <w:rFonts w:ascii="Cambria" w:hAnsi="Cambria" w:cs="Arial"/>
          <w:sz w:val="22"/>
          <w:szCs w:val="22"/>
        </w:rPr>
        <w:t>.</w:t>
      </w:r>
      <w:r w:rsidRPr="00F74233">
        <w:rPr>
          <w:rFonts w:ascii="Cambria" w:hAnsi="Cambria" w:cs="Arial"/>
          <w:sz w:val="22"/>
          <w:szCs w:val="22"/>
          <w:lang w:val="pl-PL"/>
        </w:rPr>
        <w:t xml:space="preserve"> </w:t>
      </w:r>
    </w:p>
    <w:p w14:paraId="0C9F1908" w14:textId="77777777" w:rsidR="00E52E4B" w:rsidRPr="00F74233" w:rsidRDefault="00E52E4B" w:rsidP="006A522A">
      <w:pPr>
        <w:pStyle w:val="Tekstpodstawowy"/>
        <w:spacing w:line="276" w:lineRule="auto"/>
        <w:jc w:val="both"/>
        <w:rPr>
          <w:rFonts w:ascii="Cambria" w:hAnsi="Cambria" w:cs="Arial"/>
          <w:sz w:val="22"/>
          <w:szCs w:val="22"/>
          <w:lang w:val="pl-PL"/>
        </w:rPr>
      </w:pPr>
    </w:p>
    <w:p w14:paraId="4E900353" w14:textId="77777777" w:rsidR="00E52E4B" w:rsidRPr="00F74233" w:rsidRDefault="00E52E4B">
      <w:pPr>
        <w:numPr>
          <w:ilvl w:val="0"/>
          <w:numId w:val="20"/>
        </w:numPr>
        <w:shd w:val="clear" w:color="auto" w:fill="C9C9C9"/>
        <w:tabs>
          <w:tab w:val="left" w:pos="567"/>
        </w:tabs>
        <w:spacing w:after="0" w:line="276" w:lineRule="auto"/>
        <w:ind w:left="0" w:firstLine="0"/>
        <w:jc w:val="both"/>
        <w:rPr>
          <w:rFonts w:ascii="Cambria" w:hAnsi="Cambria" w:cs="Arial"/>
          <w:b/>
          <w:bCs/>
        </w:rPr>
      </w:pPr>
      <w:r w:rsidRPr="00F74233">
        <w:rPr>
          <w:rFonts w:ascii="Cambria" w:hAnsi="Cambria" w:cs="Arial"/>
          <w:b/>
          <w:bCs/>
        </w:rPr>
        <w:t>Zamawiający dopuszcza zmianę zawartej umowy w następujących okolicznościach.</w:t>
      </w:r>
    </w:p>
    <w:p w14:paraId="05DC6292" w14:textId="5222FAC3" w:rsidR="00E52E4B" w:rsidRPr="009700FF" w:rsidRDefault="00E52E4B">
      <w:pPr>
        <w:numPr>
          <w:ilvl w:val="6"/>
          <w:numId w:val="28"/>
        </w:numPr>
        <w:tabs>
          <w:tab w:val="left" w:pos="284"/>
        </w:tabs>
        <w:spacing w:after="0" w:line="276" w:lineRule="auto"/>
        <w:ind w:left="0" w:firstLine="0"/>
        <w:jc w:val="both"/>
        <w:rPr>
          <w:rFonts w:ascii="Cambria" w:hAnsi="Cambria" w:cs="Arial"/>
        </w:rPr>
      </w:pPr>
      <w:r w:rsidRPr="00F74233">
        <w:rPr>
          <w:rFonts w:ascii="Cambria" w:hAnsi="Cambria" w:cs="Arial"/>
          <w:bCs/>
        </w:rPr>
        <w:t>D</w:t>
      </w:r>
      <w:r w:rsidRPr="00F74233">
        <w:rPr>
          <w:rFonts w:ascii="Cambria" w:hAnsi="Cambria" w:cs="Arial"/>
        </w:rPr>
        <w:t xml:space="preserve">ziałania organów administracji lub innych podmiotów, związane z przekroczeniem obowiązujących terminów wydania lub odmowy wydania decyzji, zezwoleń, uzgodnień, </w:t>
      </w:r>
      <w:r w:rsidR="007178D7">
        <w:rPr>
          <w:rFonts w:ascii="Cambria" w:hAnsi="Cambria" w:cs="Arial"/>
        </w:rPr>
        <w:br/>
      </w:r>
      <w:r w:rsidRPr="00F74233">
        <w:rPr>
          <w:rFonts w:ascii="Cambria" w:hAnsi="Cambria" w:cs="Arial"/>
        </w:rPr>
        <w:t xml:space="preserve">w przypadku wydłużenia terminu realizacji zadania, o taki sam okres ulegnie wydłużeniu okres </w:t>
      </w:r>
      <w:r w:rsidRPr="009700FF">
        <w:rPr>
          <w:rFonts w:ascii="Cambria" w:hAnsi="Cambria" w:cs="Arial"/>
        </w:rPr>
        <w:t>dostawy sprzętu.</w:t>
      </w:r>
    </w:p>
    <w:p w14:paraId="72BE1F3A" w14:textId="77777777" w:rsidR="00E52E4B" w:rsidRPr="00F74233" w:rsidRDefault="00E52E4B">
      <w:pPr>
        <w:numPr>
          <w:ilvl w:val="6"/>
          <w:numId w:val="28"/>
        </w:numPr>
        <w:tabs>
          <w:tab w:val="left" w:pos="284"/>
        </w:tabs>
        <w:spacing w:after="0" w:line="276" w:lineRule="auto"/>
        <w:ind w:left="0" w:firstLine="0"/>
        <w:jc w:val="both"/>
        <w:rPr>
          <w:rFonts w:ascii="Cambria" w:hAnsi="Cambria" w:cs="Arial"/>
        </w:rPr>
      </w:pPr>
      <w:r w:rsidRPr="00F74233">
        <w:rPr>
          <w:rFonts w:ascii="Cambria" w:hAnsi="Cambria" w:cs="Arial"/>
        </w:rPr>
        <w:t>Zmiany organizacyjne, wynikające z następujących okoliczności:</w:t>
      </w:r>
    </w:p>
    <w:p w14:paraId="02C0EA03" w14:textId="22FAFC95" w:rsidR="00E52E4B" w:rsidRPr="00F74233" w:rsidRDefault="00E52E4B">
      <w:pPr>
        <w:numPr>
          <w:ilvl w:val="0"/>
          <w:numId w:val="29"/>
        </w:numPr>
        <w:tabs>
          <w:tab w:val="left" w:pos="284"/>
        </w:tabs>
        <w:spacing w:after="0" w:line="276" w:lineRule="auto"/>
        <w:ind w:left="0" w:firstLine="0"/>
        <w:jc w:val="both"/>
        <w:rPr>
          <w:rFonts w:ascii="Cambria" w:hAnsi="Cambria" w:cs="Arial"/>
        </w:rPr>
      </w:pPr>
      <w:r w:rsidRPr="00F74233">
        <w:rPr>
          <w:rFonts w:ascii="Cambria" w:hAnsi="Cambria" w:cs="Arial"/>
        </w:rPr>
        <w:t xml:space="preserve">zmiana wskazanej w ofercie osoby, możliwa jest jedynie na osobę o kwalifikacjach </w:t>
      </w:r>
      <w:r w:rsidR="007178D7">
        <w:rPr>
          <w:rFonts w:ascii="Cambria" w:hAnsi="Cambria" w:cs="Arial"/>
        </w:rPr>
        <w:br/>
      </w:r>
      <w:r w:rsidRPr="00F74233">
        <w:rPr>
          <w:rFonts w:ascii="Cambria" w:hAnsi="Cambria" w:cs="Arial"/>
        </w:rPr>
        <w:t>i doświadczeniu tożsamym lub lepszym, zmiana osoby może nastąpić wyłącznie za zgodą Zamawiającego i w okolicznościach, na które Wykonawca nie miał wpływu, takich jak:</w:t>
      </w:r>
    </w:p>
    <w:p w14:paraId="3DDE24F8" w14:textId="77777777" w:rsidR="00E52E4B" w:rsidRPr="00F74233" w:rsidRDefault="00E52E4B">
      <w:pPr>
        <w:numPr>
          <w:ilvl w:val="0"/>
          <w:numId w:val="30"/>
        </w:numPr>
        <w:tabs>
          <w:tab w:val="left" w:pos="284"/>
        </w:tabs>
        <w:spacing w:after="0" w:line="276" w:lineRule="auto"/>
        <w:ind w:left="0" w:firstLine="0"/>
        <w:jc w:val="both"/>
        <w:rPr>
          <w:rFonts w:ascii="Cambria" w:hAnsi="Cambria" w:cs="Arial"/>
        </w:rPr>
      </w:pPr>
      <w:r w:rsidRPr="00F74233">
        <w:rPr>
          <w:rFonts w:ascii="Cambria" w:hAnsi="Cambria" w:cs="Arial"/>
        </w:rPr>
        <w:t>choroba osoby wskazanej do realizacji zamówienia,</w:t>
      </w:r>
    </w:p>
    <w:p w14:paraId="0E3D1A90" w14:textId="77777777" w:rsidR="00E52E4B" w:rsidRPr="00F74233" w:rsidRDefault="00E52E4B">
      <w:pPr>
        <w:numPr>
          <w:ilvl w:val="0"/>
          <w:numId w:val="30"/>
        </w:numPr>
        <w:tabs>
          <w:tab w:val="left" w:pos="284"/>
        </w:tabs>
        <w:spacing w:after="0" w:line="276" w:lineRule="auto"/>
        <w:ind w:left="0" w:firstLine="0"/>
        <w:jc w:val="both"/>
        <w:rPr>
          <w:rFonts w:ascii="Cambria" w:hAnsi="Cambria" w:cs="Arial"/>
        </w:rPr>
      </w:pPr>
      <w:r w:rsidRPr="00F74233">
        <w:rPr>
          <w:rFonts w:ascii="Cambria" w:hAnsi="Cambria" w:cs="Arial"/>
        </w:rPr>
        <w:t>ustanie stosunku pracy lub rozwiązanie umowy cywilnoprawnej z osobą wskazaną do realizacji zamówienia z przyczyn zależnych od pracownika.</w:t>
      </w:r>
    </w:p>
    <w:p w14:paraId="5930AFF9" w14:textId="77777777" w:rsidR="00E52E4B" w:rsidRPr="00F74233" w:rsidRDefault="00E52E4B">
      <w:pPr>
        <w:numPr>
          <w:ilvl w:val="0"/>
          <w:numId w:val="29"/>
        </w:numPr>
        <w:tabs>
          <w:tab w:val="left" w:pos="284"/>
        </w:tabs>
        <w:spacing w:after="0" w:line="276" w:lineRule="auto"/>
        <w:ind w:left="0" w:firstLine="0"/>
        <w:jc w:val="both"/>
        <w:rPr>
          <w:rFonts w:ascii="Cambria" w:hAnsi="Cambria" w:cs="Arial"/>
        </w:rPr>
      </w:pPr>
      <w:r w:rsidRPr="00F74233">
        <w:rPr>
          <w:rFonts w:ascii="Cambria" w:hAnsi="Cambria" w:cs="Arial"/>
        </w:rPr>
        <w:t>Zmiana terminu</w:t>
      </w:r>
      <w:r>
        <w:rPr>
          <w:rFonts w:ascii="Cambria" w:hAnsi="Cambria" w:cs="Arial"/>
        </w:rPr>
        <w:t xml:space="preserve"> przewidzianego na zakończenie </w:t>
      </w:r>
      <w:r w:rsidRPr="00F74233">
        <w:rPr>
          <w:rFonts w:ascii="Cambria" w:hAnsi="Cambria" w:cs="Arial"/>
        </w:rPr>
        <w:t>usług, tj.:</w:t>
      </w:r>
    </w:p>
    <w:p w14:paraId="3BDBBCFF" w14:textId="77777777" w:rsidR="00E52E4B" w:rsidRPr="00F74233" w:rsidRDefault="00E52E4B">
      <w:pPr>
        <w:numPr>
          <w:ilvl w:val="0"/>
          <w:numId w:val="31"/>
        </w:numPr>
        <w:tabs>
          <w:tab w:val="left" w:pos="284"/>
        </w:tabs>
        <w:spacing w:after="0" w:line="276" w:lineRule="auto"/>
        <w:ind w:left="0" w:firstLine="0"/>
        <w:jc w:val="both"/>
        <w:rPr>
          <w:rFonts w:ascii="Cambria" w:hAnsi="Cambria" w:cs="Arial"/>
        </w:rPr>
      </w:pPr>
      <w:r w:rsidRPr="00F74233">
        <w:rPr>
          <w:rFonts w:ascii="Cambria" w:hAnsi="Cambria" w:cs="Arial"/>
        </w:rPr>
        <w:t>działania siły wyższej (np. klęski żywiołowe, strajki general</w:t>
      </w:r>
      <w:r>
        <w:rPr>
          <w:rFonts w:ascii="Cambria" w:hAnsi="Cambria" w:cs="Arial"/>
        </w:rPr>
        <w:t xml:space="preserve">ne, </w:t>
      </w:r>
      <w:r w:rsidRPr="00F74233">
        <w:rPr>
          <w:rFonts w:ascii="Cambria" w:hAnsi="Cambria" w:cs="Arial"/>
        </w:rPr>
        <w:t>lub lokalne, epidemie oraz inne uwarunkowania niezależne od Wykonawcy), mającej bezpośredni wpływ na terminowość wykonania usługi;</w:t>
      </w:r>
    </w:p>
    <w:p w14:paraId="77EE5ECC" w14:textId="77777777" w:rsidR="00E52E4B" w:rsidRPr="00F74233" w:rsidRDefault="00E52E4B">
      <w:pPr>
        <w:numPr>
          <w:ilvl w:val="0"/>
          <w:numId w:val="31"/>
        </w:numPr>
        <w:tabs>
          <w:tab w:val="left" w:pos="284"/>
        </w:tabs>
        <w:spacing w:after="0" w:line="276" w:lineRule="auto"/>
        <w:ind w:left="0" w:firstLine="0"/>
        <w:jc w:val="both"/>
        <w:rPr>
          <w:rFonts w:ascii="Cambria" w:hAnsi="Cambria" w:cs="Arial"/>
        </w:rPr>
      </w:pPr>
      <w:r w:rsidRPr="00F74233">
        <w:rPr>
          <w:rFonts w:ascii="Cambria" w:hAnsi="Cambria" w:cs="Arial"/>
        </w:rPr>
        <w:t>przestojów i opóźnień zawinionych przez Zamawiającego;</w:t>
      </w:r>
    </w:p>
    <w:p w14:paraId="0EB7A1FD" w14:textId="77777777" w:rsidR="00E52E4B" w:rsidRPr="00F74233" w:rsidRDefault="00E52E4B">
      <w:pPr>
        <w:numPr>
          <w:ilvl w:val="0"/>
          <w:numId w:val="31"/>
        </w:numPr>
        <w:tabs>
          <w:tab w:val="left" w:pos="284"/>
        </w:tabs>
        <w:spacing w:after="0" w:line="276" w:lineRule="auto"/>
        <w:ind w:left="0" w:firstLine="0"/>
        <w:jc w:val="both"/>
        <w:rPr>
          <w:rFonts w:ascii="Cambria" w:hAnsi="Cambria" w:cs="Arial"/>
        </w:rPr>
      </w:pPr>
      <w:r w:rsidRPr="00F74233">
        <w:rPr>
          <w:rFonts w:ascii="Cambria" w:hAnsi="Cambria" w:cs="Arial"/>
        </w:rPr>
        <w:t>wystąpienia okoliczności, których strony umowy nie były w stanie przewidzieć, pomimo  zachowania należytej staranności;</w:t>
      </w:r>
    </w:p>
    <w:p w14:paraId="35CE0D59" w14:textId="77777777" w:rsidR="00E52E4B" w:rsidRPr="00F74233" w:rsidRDefault="00E52E4B">
      <w:pPr>
        <w:numPr>
          <w:ilvl w:val="0"/>
          <w:numId w:val="31"/>
        </w:numPr>
        <w:tabs>
          <w:tab w:val="left" w:pos="284"/>
        </w:tabs>
        <w:spacing w:after="0" w:line="276" w:lineRule="auto"/>
        <w:ind w:left="0" w:firstLine="0"/>
        <w:jc w:val="both"/>
        <w:rPr>
          <w:rFonts w:ascii="Cambria" w:hAnsi="Cambria" w:cs="Arial"/>
        </w:rPr>
      </w:pPr>
      <w:r w:rsidRPr="00F74233">
        <w:rPr>
          <w:rFonts w:ascii="Cambria" w:hAnsi="Cambria" w:cs="Arial"/>
        </w:rPr>
        <w:t xml:space="preserve">wydłużenie o czas powstały w wyniku nie zawarcia umowy </w:t>
      </w:r>
      <w:r>
        <w:rPr>
          <w:rFonts w:ascii="Cambria" w:hAnsi="Cambria" w:cs="Arial"/>
        </w:rPr>
        <w:t xml:space="preserve">od czasu możliwego do zawarcia </w:t>
      </w:r>
      <w:r w:rsidRPr="00F74233">
        <w:rPr>
          <w:rFonts w:ascii="Cambria" w:hAnsi="Cambria" w:cs="Arial"/>
        </w:rPr>
        <w:t>o czas zwłoki związany z wniesionym odwołaniem lub okolicznościami prowadzonych wyjaśnień wnoszonych zastrzeżeń przez wykonawców lub osoby postronne do prowadzonego postępowania oraz w pozostałych przypadkach od zakończenia pierwszego terminu związania ofertę;</w:t>
      </w:r>
    </w:p>
    <w:p w14:paraId="3CE2F024" w14:textId="11B8AFA2" w:rsidR="00E52E4B" w:rsidRPr="00F74233" w:rsidRDefault="00E52E4B">
      <w:pPr>
        <w:numPr>
          <w:ilvl w:val="0"/>
          <w:numId w:val="31"/>
        </w:numPr>
        <w:tabs>
          <w:tab w:val="left" w:pos="284"/>
        </w:tabs>
        <w:spacing w:after="0" w:line="276" w:lineRule="auto"/>
        <w:ind w:left="0" w:firstLine="0"/>
        <w:jc w:val="both"/>
        <w:rPr>
          <w:rFonts w:ascii="Cambria" w:hAnsi="Cambria" w:cs="Arial"/>
        </w:rPr>
      </w:pPr>
      <w:r w:rsidRPr="00F74233">
        <w:rPr>
          <w:rFonts w:ascii="Cambria" w:hAnsi="Cambria" w:cs="Arial"/>
        </w:rPr>
        <w:lastRenderedPageBreak/>
        <w:t xml:space="preserve">zmiana terminów cząstkowych bez zmiany terminu końcowego jest dopuszczalna </w:t>
      </w:r>
      <w:r w:rsidR="007178D7">
        <w:rPr>
          <w:rFonts w:ascii="Cambria" w:hAnsi="Cambria" w:cs="Arial"/>
        </w:rPr>
        <w:br/>
      </w:r>
      <w:r w:rsidRPr="00F74233">
        <w:rPr>
          <w:rFonts w:ascii="Cambria" w:hAnsi="Cambria" w:cs="Arial"/>
        </w:rPr>
        <w:t>w okolicznościach niespowodowanych działalnością Wykonawcy.</w:t>
      </w:r>
    </w:p>
    <w:p w14:paraId="692362A0" w14:textId="77777777" w:rsidR="00E52E4B" w:rsidRPr="00F74233" w:rsidRDefault="00E52E4B">
      <w:pPr>
        <w:numPr>
          <w:ilvl w:val="3"/>
          <w:numId w:val="32"/>
        </w:numPr>
        <w:tabs>
          <w:tab w:val="left" w:pos="284"/>
        </w:tabs>
        <w:spacing w:after="0" w:line="276" w:lineRule="auto"/>
        <w:ind w:left="0" w:firstLine="0"/>
        <w:jc w:val="both"/>
        <w:rPr>
          <w:rFonts w:ascii="Cambria" w:hAnsi="Cambria" w:cs="Arial"/>
        </w:rPr>
      </w:pPr>
      <w:r w:rsidRPr="00F74233">
        <w:rPr>
          <w:rFonts w:ascii="Cambria" w:hAnsi="Cambria" w:cs="Arial"/>
        </w:rPr>
        <w:t xml:space="preserve">W zakresie ceny jeżeli w trakcie jej obowiązywania: </w:t>
      </w:r>
    </w:p>
    <w:p w14:paraId="0D8B9441" w14:textId="77777777" w:rsidR="00E52E4B" w:rsidRPr="00F74233" w:rsidRDefault="00E52E4B">
      <w:pPr>
        <w:numPr>
          <w:ilvl w:val="0"/>
          <w:numId w:val="27"/>
        </w:numPr>
        <w:tabs>
          <w:tab w:val="left" w:pos="284"/>
        </w:tabs>
        <w:spacing w:after="0" w:line="276" w:lineRule="auto"/>
        <w:ind w:left="0" w:firstLine="0"/>
        <w:jc w:val="both"/>
        <w:rPr>
          <w:rFonts w:ascii="Cambria" w:hAnsi="Cambria" w:cs="Arial"/>
        </w:rPr>
      </w:pPr>
      <w:r w:rsidRPr="00F74233">
        <w:rPr>
          <w:rFonts w:ascii="Cambria" w:hAnsi="Cambria" w:cs="Arial"/>
        </w:rPr>
        <w:t xml:space="preserve">Zamawiający przewiduje zmianę ceny brutto w przypadku ustawowej zmiany stawki podatku VAT. Cena brutto będzie podlegać waloryzacji o różnicę w kwocie podatku VAT wynikającej ze zmiany stawki podatku na stawkę podatku obowiązującego w dniu powstania obowiązku podatkowego. </w:t>
      </w:r>
    </w:p>
    <w:p w14:paraId="3EC34C51" w14:textId="77777777" w:rsidR="00E52E4B" w:rsidRPr="00F74233" w:rsidRDefault="00E52E4B">
      <w:pPr>
        <w:numPr>
          <w:ilvl w:val="0"/>
          <w:numId w:val="27"/>
        </w:numPr>
        <w:tabs>
          <w:tab w:val="left" w:pos="284"/>
        </w:tabs>
        <w:spacing w:after="0" w:line="276" w:lineRule="auto"/>
        <w:ind w:left="0" w:firstLine="0"/>
        <w:jc w:val="both"/>
        <w:rPr>
          <w:rFonts w:ascii="Cambria" w:hAnsi="Cambria" w:cs="Arial"/>
          <w:bCs/>
        </w:rPr>
      </w:pPr>
      <w:r w:rsidRPr="00F74233">
        <w:rPr>
          <w:rFonts w:ascii="Cambria" w:hAnsi="Cambria" w:cs="Arial"/>
        </w:rPr>
        <w:t xml:space="preserve">Wydłużono realizację inwestycji z przyczyn innych niż zawinione przez </w:t>
      </w:r>
      <w:r>
        <w:rPr>
          <w:rFonts w:ascii="Cambria" w:hAnsi="Cambria" w:cs="Arial"/>
        </w:rPr>
        <w:t xml:space="preserve">Wykonawcę (nadzór inwestorski) o ponad trzy miesiące, </w:t>
      </w:r>
      <w:r w:rsidRPr="00F74233">
        <w:rPr>
          <w:rFonts w:ascii="Cambria" w:hAnsi="Cambria" w:cs="Arial"/>
        </w:rPr>
        <w:t>Zamawiający zwiększy wynagrodzenie proporcjonalnie do zaoferowanej ceny liczonej od pierwszego dnia po wydłużonym okresie trzech miesięcy i pod warunkiem, że w okresie wydłużony</w:t>
      </w:r>
      <w:r>
        <w:rPr>
          <w:rFonts w:ascii="Cambria" w:hAnsi="Cambria" w:cs="Arial"/>
        </w:rPr>
        <w:t>m będą trwały roboty budowlane.</w:t>
      </w:r>
      <w:r w:rsidRPr="00F74233">
        <w:rPr>
          <w:rFonts w:ascii="Cambria" w:hAnsi="Cambria" w:cs="Arial"/>
        </w:rPr>
        <w:t xml:space="preserve"> Do okresu wydłużone</w:t>
      </w:r>
      <w:r>
        <w:rPr>
          <w:rFonts w:ascii="Cambria" w:hAnsi="Cambria" w:cs="Arial"/>
        </w:rPr>
        <w:t>go nie są wliczane przestoje.</w:t>
      </w:r>
    </w:p>
    <w:p w14:paraId="65539CEF" w14:textId="77777777" w:rsidR="00E52E4B" w:rsidRPr="00F74233" w:rsidRDefault="00E52E4B">
      <w:pPr>
        <w:numPr>
          <w:ilvl w:val="0"/>
          <w:numId w:val="33"/>
        </w:numPr>
        <w:tabs>
          <w:tab w:val="left" w:pos="284"/>
        </w:tabs>
        <w:spacing w:after="0" w:line="276" w:lineRule="auto"/>
        <w:ind w:left="0" w:firstLine="0"/>
        <w:jc w:val="both"/>
        <w:rPr>
          <w:rFonts w:ascii="Cambria" w:hAnsi="Cambria" w:cs="Arial"/>
        </w:rPr>
      </w:pPr>
      <w:r w:rsidRPr="00F74233">
        <w:rPr>
          <w:rFonts w:ascii="Cambria" w:hAnsi="Cambria" w:cs="Arial"/>
          <w:bCs/>
        </w:rPr>
        <w:t>Wykonawca ma prawo do zastąpienia każdej z osób wymienionych w umowie, po uzyskaniu każdorazowo pisemnej zgody Zamawiającego, przy czym nowa osoba musi mieć kwalifikacje, doświadczenie i uprawnienia nie mniejsze niż określone w SWZ i przyjętej ofercie Wykonawcy</w:t>
      </w:r>
      <w:r w:rsidRPr="00F74233">
        <w:rPr>
          <w:rFonts w:ascii="Cambria" w:hAnsi="Cambria" w:cs="Arial"/>
        </w:rPr>
        <w:t>.</w:t>
      </w:r>
    </w:p>
    <w:p w14:paraId="53B8710A" w14:textId="7536829C" w:rsidR="00E52E4B" w:rsidRPr="00F74233" w:rsidRDefault="00E52E4B">
      <w:pPr>
        <w:numPr>
          <w:ilvl w:val="0"/>
          <w:numId w:val="33"/>
        </w:numPr>
        <w:tabs>
          <w:tab w:val="left" w:pos="284"/>
        </w:tabs>
        <w:spacing w:after="0" w:line="276" w:lineRule="auto"/>
        <w:ind w:left="0" w:firstLine="0"/>
        <w:jc w:val="both"/>
        <w:rPr>
          <w:rFonts w:ascii="Cambria" w:hAnsi="Cambria" w:cs="Arial"/>
        </w:rPr>
      </w:pPr>
      <w:r w:rsidRPr="00F74233">
        <w:rPr>
          <w:rFonts w:ascii="Cambria" w:hAnsi="Cambria" w:cs="Arial"/>
        </w:rPr>
        <w:t xml:space="preserve">Zmiana osób w zespole inspektorów nadzoru na zasadzie zastępstwa. Wykonawca musi zwrócić się do Zamawiającego z wnioskiem o wyrażenie zgody na zastępstwo wraz </w:t>
      </w:r>
      <w:r w:rsidR="007178D7">
        <w:rPr>
          <w:rFonts w:ascii="Cambria" w:hAnsi="Cambria" w:cs="Arial"/>
        </w:rPr>
        <w:br/>
      </w:r>
      <w:r w:rsidRPr="00F74233">
        <w:rPr>
          <w:rFonts w:ascii="Cambria" w:hAnsi="Cambria" w:cs="Arial"/>
        </w:rPr>
        <w:t>z przedłożeniem dokumentów potwierdzających doświadczenie i kwalifikacje osoby zastępującej nie mniejsze niż wymagane na tym stanowisku. Zastępstwo wymaga pisemnej zgody Zamawiającego i nie wymaga zmiany postanowień umowy.</w:t>
      </w:r>
    </w:p>
    <w:p w14:paraId="65D55BE8" w14:textId="77777777" w:rsidR="00E52E4B" w:rsidRPr="000E3376" w:rsidRDefault="00E52E4B">
      <w:pPr>
        <w:numPr>
          <w:ilvl w:val="0"/>
          <w:numId w:val="33"/>
        </w:numPr>
        <w:tabs>
          <w:tab w:val="left" w:pos="284"/>
        </w:tabs>
        <w:spacing w:after="0" w:line="276" w:lineRule="auto"/>
        <w:ind w:left="0" w:firstLine="0"/>
        <w:jc w:val="both"/>
        <w:rPr>
          <w:rFonts w:ascii="Cambria" w:hAnsi="Cambria" w:cs="Arial"/>
        </w:rPr>
      </w:pPr>
      <w:r w:rsidRPr="00F74233">
        <w:rPr>
          <w:rFonts w:ascii="Cambria" w:hAnsi="Cambria" w:cs="Arial"/>
        </w:rPr>
        <w:t>Zamawiający może w uzasadnionych przypadkach żądać zmiany osób wchodzących w skład nadzoru inwestorskiego</w:t>
      </w:r>
      <w:r w:rsidRPr="00F74233">
        <w:rPr>
          <w:rFonts w:ascii="Cambria" w:hAnsi="Cambria" w:cs="Tahoma"/>
        </w:rPr>
        <w:t>.</w:t>
      </w:r>
    </w:p>
    <w:p w14:paraId="4533B3DD" w14:textId="77777777" w:rsidR="00E52E4B" w:rsidRPr="00F74233" w:rsidRDefault="00E52E4B" w:rsidP="006A522A">
      <w:pPr>
        <w:spacing w:after="0" w:line="276" w:lineRule="auto"/>
        <w:jc w:val="both"/>
        <w:rPr>
          <w:rFonts w:ascii="Cambria" w:hAnsi="Cambria" w:cs="Arial"/>
        </w:rPr>
      </w:pPr>
    </w:p>
    <w:p w14:paraId="6B88044B" w14:textId="77777777" w:rsidR="00E52E4B" w:rsidRPr="00F74233" w:rsidRDefault="00E52E4B">
      <w:pPr>
        <w:widowControl w:val="0"/>
        <w:numPr>
          <w:ilvl w:val="0"/>
          <w:numId w:val="20"/>
        </w:numPr>
        <w:shd w:val="clear" w:color="auto" w:fill="BFBFBF"/>
        <w:tabs>
          <w:tab w:val="left" w:pos="709"/>
        </w:tabs>
        <w:spacing w:after="0" w:line="276" w:lineRule="auto"/>
        <w:ind w:left="0" w:firstLine="0"/>
        <w:rPr>
          <w:rFonts w:ascii="Cambria" w:eastAsia="Trebuchet MS" w:hAnsi="Cambria" w:cs="Trebuchet MS"/>
          <w:b/>
          <w:lang w:bidi="pl-PL"/>
        </w:rPr>
      </w:pPr>
      <w:r w:rsidRPr="00F74233">
        <w:rPr>
          <w:rFonts w:ascii="Cambria" w:eastAsia="Trebuchet MS" w:hAnsi="Cambria" w:cs="Trebuchet MS"/>
          <w:b/>
          <w:lang w:bidi="pl-PL"/>
        </w:rPr>
        <w:t>Pouczenie o środkach ochrony prawnej przysługujących Wykonawcy.</w:t>
      </w:r>
    </w:p>
    <w:p w14:paraId="5C19975F" w14:textId="77777777" w:rsidR="00E52E4B" w:rsidRPr="00F74233" w:rsidRDefault="00E52E4B">
      <w:pPr>
        <w:widowControl w:val="0"/>
        <w:numPr>
          <w:ilvl w:val="0"/>
          <w:numId w:val="11"/>
        </w:numPr>
        <w:tabs>
          <w:tab w:val="left" w:pos="284"/>
        </w:tabs>
        <w:spacing w:after="0" w:line="276" w:lineRule="auto"/>
        <w:jc w:val="both"/>
        <w:rPr>
          <w:rFonts w:ascii="Cambria" w:eastAsia="Trebuchet MS" w:hAnsi="Cambria" w:cs="Trebuchet MS"/>
          <w:lang w:bidi="pl-PL"/>
        </w:rPr>
      </w:pPr>
      <w:r w:rsidRPr="00F74233">
        <w:rPr>
          <w:rFonts w:ascii="Cambria" w:eastAsia="Trebuchet MS" w:hAnsi="Cambria" w:cs="Trebuchet MS"/>
          <w:lang w:bidi="pl-PL"/>
        </w:rPr>
        <w:t xml:space="preserve">Środki ochrony prawnej przysługują Wykonawcy, jeżeli ma lub miał interes w uzyskaniu zamówienia oraz poniósł lub może ponieść szkodę w wyniku naruszenia przez Zamawiającego przepisów ustawy </w:t>
      </w:r>
      <w:proofErr w:type="spellStart"/>
      <w:r w:rsidRPr="00F74233">
        <w:rPr>
          <w:rFonts w:ascii="Cambria" w:eastAsia="Trebuchet MS" w:hAnsi="Cambria" w:cs="Trebuchet MS"/>
          <w:lang w:bidi="pl-PL"/>
        </w:rPr>
        <w:t>Pzp</w:t>
      </w:r>
      <w:proofErr w:type="spellEnd"/>
      <w:r w:rsidRPr="00F74233">
        <w:rPr>
          <w:rFonts w:ascii="Cambria" w:eastAsia="Trebuchet MS" w:hAnsi="Cambria" w:cs="Trebuchet MS"/>
          <w:lang w:bidi="pl-PL"/>
        </w:rPr>
        <w:t>.</w:t>
      </w:r>
    </w:p>
    <w:p w14:paraId="5CD10787" w14:textId="77777777" w:rsidR="00E52E4B" w:rsidRPr="00F74233" w:rsidRDefault="00E52E4B">
      <w:pPr>
        <w:widowControl w:val="0"/>
        <w:numPr>
          <w:ilvl w:val="0"/>
          <w:numId w:val="11"/>
        </w:numPr>
        <w:tabs>
          <w:tab w:val="left" w:pos="284"/>
        </w:tabs>
        <w:spacing w:after="0" w:line="276" w:lineRule="auto"/>
        <w:jc w:val="both"/>
        <w:rPr>
          <w:rFonts w:ascii="Cambria" w:eastAsia="Trebuchet MS" w:hAnsi="Cambria" w:cs="Trebuchet MS"/>
          <w:lang w:bidi="pl-PL"/>
        </w:rPr>
      </w:pPr>
      <w:r w:rsidRPr="00F74233">
        <w:rPr>
          <w:rFonts w:ascii="Cambria" w:eastAsia="Trebuchet MS" w:hAnsi="Cambria" w:cs="Trebuchet MS"/>
          <w:lang w:bidi="pl-PL"/>
        </w:rPr>
        <w:t>Odwołanie przysługuje na:</w:t>
      </w:r>
    </w:p>
    <w:p w14:paraId="5A1AB516" w14:textId="473D93AE" w:rsidR="00E52E4B" w:rsidRPr="00F74233" w:rsidRDefault="00E52E4B">
      <w:pPr>
        <w:widowControl w:val="0"/>
        <w:numPr>
          <w:ilvl w:val="0"/>
          <w:numId w:val="22"/>
        </w:numPr>
        <w:tabs>
          <w:tab w:val="left" w:pos="284"/>
        </w:tabs>
        <w:spacing w:after="0" w:line="276" w:lineRule="auto"/>
        <w:ind w:left="0" w:firstLine="0"/>
        <w:jc w:val="both"/>
        <w:rPr>
          <w:rFonts w:ascii="Cambria" w:eastAsia="Trebuchet MS" w:hAnsi="Cambria" w:cs="Trebuchet MS"/>
          <w:lang w:bidi="pl-PL"/>
        </w:rPr>
      </w:pPr>
      <w:r w:rsidRPr="00F74233">
        <w:rPr>
          <w:rFonts w:ascii="Cambria" w:eastAsia="Trebuchet MS" w:hAnsi="Cambria" w:cs="Trebuchet MS"/>
          <w:lang w:bidi="pl-PL"/>
        </w:rPr>
        <w:t>niezgodną z przepisami ustawy czynność Zam</w:t>
      </w:r>
      <w:r>
        <w:rPr>
          <w:rFonts w:ascii="Cambria" w:eastAsia="Trebuchet MS" w:hAnsi="Cambria" w:cs="Trebuchet MS"/>
          <w:lang w:bidi="pl-PL"/>
        </w:rPr>
        <w:t>awiającego, podjętą w postępowa</w:t>
      </w:r>
      <w:r w:rsidRPr="00F74233">
        <w:rPr>
          <w:rFonts w:ascii="Cambria" w:eastAsia="Trebuchet MS" w:hAnsi="Cambria" w:cs="Trebuchet MS"/>
          <w:lang w:bidi="pl-PL"/>
        </w:rPr>
        <w:t xml:space="preserve">niu </w:t>
      </w:r>
      <w:r w:rsidR="007178D7">
        <w:rPr>
          <w:rFonts w:ascii="Cambria" w:eastAsia="Trebuchet MS" w:hAnsi="Cambria" w:cs="Trebuchet MS"/>
          <w:lang w:bidi="pl-PL"/>
        </w:rPr>
        <w:br/>
      </w:r>
      <w:r w:rsidRPr="00F74233">
        <w:rPr>
          <w:rFonts w:ascii="Cambria" w:eastAsia="Trebuchet MS" w:hAnsi="Cambria" w:cs="Trebuchet MS"/>
          <w:lang w:bidi="pl-PL"/>
        </w:rPr>
        <w:t>o udzielenie zamówienia, w tym na projektowane postanowienie umowy;</w:t>
      </w:r>
    </w:p>
    <w:p w14:paraId="4DA1EE2C" w14:textId="77777777" w:rsidR="00E52E4B" w:rsidRPr="00F74233" w:rsidRDefault="00E52E4B">
      <w:pPr>
        <w:widowControl w:val="0"/>
        <w:numPr>
          <w:ilvl w:val="0"/>
          <w:numId w:val="22"/>
        </w:numPr>
        <w:tabs>
          <w:tab w:val="left" w:pos="284"/>
        </w:tabs>
        <w:spacing w:after="0" w:line="276" w:lineRule="auto"/>
        <w:ind w:left="0" w:firstLine="0"/>
        <w:jc w:val="both"/>
        <w:rPr>
          <w:rFonts w:ascii="Cambria" w:eastAsia="Trebuchet MS" w:hAnsi="Cambria" w:cs="Trebuchet MS"/>
          <w:lang w:bidi="pl-PL"/>
        </w:rPr>
      </w:pPr>
      <w:r w:rsidRPr="00F74233">
        <w:rPr>
          <w:rFonts w:ascii="Cambria" w:eastAsia="Trebuchet MS" w:hAnsi="Cambria" w:cs="Trebuchet MS"/>
          <w:lang w:bidi="pl-PL"/>
        </w:rPr>
        <w:t>zaniechanie czynności w postępowaniu o udzielenie zamówienia, do której Zamawiający był obowiązany na podstawie ustawy.</w:t>
      </w:r>
    </w:p>
    <w:p w14:paraId="583AFE60" w14:textId="0D038D27" w:rsidR="00E52E4B" w:rsidRPr="00F74233" w:rsidRDefault="00E52E4B">
      <w:pPr>
        <w:widowControl w:val="0"/>
        <w:numPr>
          <w:ilvl w:val="0"/>
          <w:numId w:val="11"/>
        </w:numPr>
        <w:tabs>
          <w:tab w:val="left" w:pos="284"/>
        </w:tabs>
        <w:spacing w:after="0" w:line="276" w:lineRule="auto"/>
        <w:jc w:val="both"/>
        <w:rPr>
          <w:rFonts w:ascii="Cambria" w:eastAsia="Trebuchet MS" w:hAnsi="Cambria" w:cs="Trebuchet MS"/>
          <w:lang w:bidi="pl-PL"/>
        </w:rPr>
      </w:pPr>
      <w:r w:rsidRPr="00F74233">
        <w:rPr>
          <w:rFonts w:ascii="Cambria" w:eastAsia="Trebuchet MS" w:hAnsi="Cambria" w:cs="Trebuchet MS"/>
          <w:lang w:bidi="pl-PL"/>
        </w:rPr>
        <w:t>Odwołanie wnosi się do Prezesa Krajowej Izby Odwoławczej w formie pisemnej albo w formie elektronicznej albo w postaci elektronicznej opatrzone podpisem zaufanym.</w:t>
      </w:r>
    </w:p>
    <w:p w14:paraId="6A3D9465" w14:textId="77777777" w:rsidR="00E52E4B" w:rsidRPr="00F74233" w:rsidRDefault="00E52E4B">
      <w:pPr>
        <w:widowControl w:val="0"/>
        <w:numPr>
          <w:ilvl w:val="0"/>
          <w:numId w:val="11"/>
        </w:numPr>
        <w:tabs>
          <w:tab w:val="left" w:pos="284"/>
        </w:tabs>
        <w:spacing w:after="0" w:line="276" w:lineRule="auto"/>
        <w:jc w:val="both"/>
        <w:rPr>
          <w:rFonts w:ascii="Cambria" w:eastAsia="Trebuchet MS" w:hAnsi="Cambria" w:cs="Trebuchet MS"/>
          <w:lang w:bidi="pl-PL"/>
        </w:rPr>
      </w:pPr>
      <w:r w:rsidRPr="00F74233">
        <w:rPr>
          <w:rFonts w:ascii="Cambria" w:hAnsi="Cambria"/>
          <w:lang w:bidi="pl-PL"/>
        </w:rPr>
        <w:t>Na orzeczenie Krajowej Izby Odwoławczej oraz postanowienie Prezesa Krajowej Izby Odwoławczej, o którym mowa w art. 519 ust. 1 us</w:t>
      </w:r>
      <w:r>
        <w:rPr>
          <w:rFonts w:ascii="Cambria" w:hAnsi="Cambria"/>
          <w:lang w:bidi="pl-PL"/>
        </w:rPr>
        <w:t xml:space="preserve">tawy </w:t>
      </w:r>
      <w:proofErr w:type="spellStart"/>
      <w:r>
        <w:rPr>
          <w:rFonts w:ascii="Cambria" w:hAnsi="Cambria"/>
          <w:lang w:bidi="pl-PL"/>
        </w:rPr>
        <w:t>Pzp</w:t>
      </w:r>
      <w:proofErr w:type="spellEnd"/>
      <w:r>
        <w:rPr>
          <w:rFonts w:ascii="Cambria" w:hAnsi="Cambria"/>
          <w:lang w:bidi="pl-PL"/>
        </w:rPr>
        <w:t>, stronom oraz uczestni</w:t>
      </w:r>
      <w:r w:rsidRPr="00F74233">
        <w:rPr>
          <w:rFonts w:ascii="Cambria" w:hAnsi="Cambria"/>
          <w:lang w:bidi="pl-PL"/>
        </w:rPr>
        <w:t xml:space="preserve">kom postępowania odwoławczego przysługuje skarga do </w:t>
      </w:r>
      <w:r w:rsidRPr="00F74233">
        <w:rPr>
          <w:rFonts w:ascii="Cambria" w:hAnsi="Cambria"/>
        </w:rPr>
        <w:t>sądu. Skargę wnosi się do Sądu Okręgowego</w:t>
      </w:r>
      <w:r w:rsidRPr="00F74233">
        <w:rPr>
          <w:rFonts w:ascii="Cambria" w:hAnsi="Cambria"/>
          <w:lang w:bidi="pl-PL"/>
        </w:rPr>
        <w:t xml:space="preserve"> w Warszawie za pośredn</w:t>
      </w:r>
      <w:r>
        <w:rPr>
          <w:rFonts w:ascii="Cambria" w:hAnsi="Cambria"/>
          <w:lang w:bidi="pl-PL"/>
        </w:rPr>
        <w:t>ictwem Prezesa Krajowej Izby Od</w:t>
      </w:r>
      <w:r w:rsidRPr="00F74233">
        <w:rPr>
          <w:rFonts w:ascii="Cambria" w:hAnsi="Cambria"/>
          <w:lang w:bidi="pl-PL"/>
        </w:rPr>
        <w:t>woławczej.</w:t>
      </w:r>
    </w:p>
    <w:p w14:paraId="5772D9A1" w14:textId="77777777" w:rsidR="00E52E4B" w:rsidRPr="00F74233" w:rsidRDefault="00E52E4B">
      <w:pPr>
        <w:widowControl w:val="0"/>
        <w:numPr>
          <w:ilvl w:val="0"/>
          <w:numId w:val="11"/>
        </w:numPr>
        <w:tabs>
          <w:tab w:val="left" w:pos="284"/>
        </w:tabs>
        <w:spacing w:after="0" w:line="276" w:lineRule="auto"/>
        <w:jc w:val="both"/>
        <w:rPr>
          <w:rFonts w:ascii="Cambria" w:eastAsia="Trebuchet MS" w:hAnsi="Cambria" w:cs="Trebuchet MS"/>
          <w:lang w:bidi="pl-PL"/>
        </w:rPr>
      </w:pPr>
      <w:r w:rsidRPr="00F74233">
        <w:rPr>
          <w:rFonts w:ascii="Cambria" w:eastAsia="Trebuchet MS" w:hAnsi="Cambria" w:cs="Trebuchet MS"/>
          <w:lang w:bidi="pl-PL"/>
        </w:rPr>
        <w:t xml:space="preserve">Szczegółowe informacje dotyczące środków ochrony prawnej określone są w Dziale IX „Środki ochrony prawnej” ustawy </w:t>
      </w:r>
      <w:proofErr w:type="spellStart"/>
      <w:r w:rsidRPr="00F74233">
        <w:rPr>
          <w:rFonts w:ascii="Cambria" w:eastAsia="Trebuchet MS" w:hAnsi="Cambria" w:cs="Trebuchet MS"/>
          <w:lang w:bidi="pl-PL"/>
        </w:rPr>
        <w:t>Pzp</w:t>
      </w:r>
      <w:proofErr w:type="spellEnd"/>
      <w:r w:rsidRPr="00F74233">
        <w:rPr>
          <w:rFonts w:ascii="Cambria" w:eastAsia="Trebuchet MS" w:hAnsi="Cambria" w:cs="Trebuchet MS"/>
          <w:lang w:bidi="pl-PL"/>
        </w:rPr>
        <w:t>.</w:t>
      </w:r>
    </w:p>
    <w:p w14:paraId="6C13E7C0" w14:textId="77777777" w:rsidR="00E52E4B" w:rsidRPr="00F74233" w:rsidRDefault="00E52E4B" w:rsidP="006A522A">
      <w:pPr>
        <w:widowControl w:val="0"/>
        <w:spacing w:after="0" w:line="276" w:lineRule="auto"/>
        <w:jc w:val="both"/>
        <w:rPr>
          <w:rFonts w:ascii="Cambria" w:eastAsia="Trebuchet MS" w:hAnsi="Cambria" w:cs="Trebuchet MS"/>
          <w:lang w:bidi="pl-PL"/>
        </w:rPr>
      </w:pPr>
    </w:p>
    <w:p w14:paraId="52AEB107" w14:textId="77777777" w:rsidR="00E52E4B" w:rsidRPr="00F74233" w:rsidRDefault="00E52E4B" w:rsidP="005F04A1">
      <w:pPr>
        <w:widowControl w:val="0"/>
        <w:shd w:val="clear" w:color="auto" w:fill="C9C9C9"/>
        <w:tabs>
          <w:tab w:val="left" w:pos="567"/>
        </w:tabs>
        <w:spacing w:after="0" w:line="276" w:lineRule="auto"/>
        <w:rPr>
          <w:rFonts w:ascii="Cambria" w:eastAsia="Trebuchet MS" w:hAnsi="Cambria" w:cs="Trebuchet MS"/>
          <w:b/>
          <w:lang w:bidi="pl-PL"/>
        </w:rPr>
      </w:pPr>
      <w:r w:rsidRPr="00F74233">
        <w:rPr>
          <w:rFonts w:ascii="Cambria" w:eastAsia="Trebuchet MS" w:hAnsi="Cambria" w:cs="Trebuchet MS"/>
          <w:b/>
          <w:lang w:bidi="pl-PL"/>
        </w:rPr>
        <w:t>XXIV.</w:t>
      </w:r>
      <w:r w:rsidRPr="00F74233">
        <w:rPr>
          <w:rFonts w:ascii="Cambria" w:eastAsia="Trebuchet MS" w:hAnsi="Cambria" w:cs="Trebuchet MS"/>
          <w:b/>
          <w:lang w:bidi="pl-PL"/>
        </w:rPr>
        <w:tab/>
        <w:t>Informacje dodatkowe dotyczące składania ofert.</w:t>
      </w:r>
    </w:p>
    <w:p w14:paraId="12CA3230" w14:textId="77777777" w:rsidR="00E52E4B" w:rsidRPr="00F74233" w:rsidRDefault="00E52E4B">
      <w:pPr>
        <w:widowControl w:val="0"/>
        <w:numPr>
          <w:ilvl w:val="0"/>
          <w:numId w:val="18"/>
        </w:numPr>
        <w:tabs>
          <w:tab w:val="left" w:pos="284"/>
        </w:tabs>
        <w:spacing w:after="0" w:line="276" w:lineRule="auto"/>
        <w:ind w:left="0" w:firstLine="0"/>
        <w:jc w:val="both"/>
        <w:rPr>
          <w:rFonts w:ascii="Cambria" w:eastAsia="Trebuchet MS" w:hAnsi="Cambria" w:cs="Trebuchet MS"/>
          <w:lang w:bidi="pl-PL"/>
        </w:rPr>
      </w:pPr>
      <w:r w:rsidRPr="00F74233">
        <w:rPr>
          <w:rFonts w:ascii="Cambria" w:eastAsia="Trebuchet MS" w:hAnsi="Cambria" w:cs="Trebuchet MS"/>
          <w:lang w:bidi="pl-PL"/>
        </w:rPr>
        <w:t xml:space="preserve">Niniejsza SWZ oraz wszystkie dokumenty do niej dołączone mogą być użyte jedynie w celu </w:t>
      </w:r>
      <w:r w:rsidRPr="00F74233">
        <w:rPr>
          <w:rFonts w:ascii="Cambria" w:eastAsia="Trebuchet MS" w:hAnsi="Cambria" w:cs="Trebuchet MS"/>
          <w:lang w:bidi="pl-PL"/>
        </w:rPr>
        <w:lastRenderedPageBreak/>
        <w:t>sporządzenia oferty.</w:t>
      </w:r>
    </w:p>
    <w:p w14:paraId="71F40A57" w14:textId="77777777" w:rsidR="00E52E4B" w:rsidRPr="00F74233" w:rsidRDefault="00E52E4B">
      <w:pPr>
        <w:widowControl w:val="0"/>
        <w:numPr>
          <w:ilvl w:val="0"/>
          <w:numId w:val="18"/>
        </w:numPr>
        <w:tabs>
          <w:tab w:val="left" w:pos="284"/>
        </w:tabs>
        <w:spacing w:after="0" w:line="276" w:lineRule="auto"/>
        <w:ind w:left="0" w:firstLine="0"/>
        <w:jc w:val="both"/>
        <w:rPr>
          <w:rFonts w:ascii="Cambria" w:eastAsia="Trebuchet MS" w:hAnsi="Cambria" w:cs="Trebuchet MS"/>
          <w:lang w:bidi="pl-PL"/>
        </w:rPr>
      </w:pPr>
      <w:r w:rsidRPr="00F74233">
        <w:rPr>
          <w:rFonts w:ascii="Cambria" w:eastAsia="Trebuchet MS" w:hAnsi="Cambria" w:cs="Trebuchet MS"/>
          <w:lang w:bidi="pl-PL"/>
        </w:rPr>
        <w:t xml:space="preserve">Wykonawca przedstawia ofertę zgodnie z wymaganiami określonymi w niniejszej  SWZ.  </w:t>
      </w:r>
    </w:p>
    <w:p w14:paraId="3A3DA092" w14:textId="77777777" w:rsidR="00E52E4B" w:rsidRPr="00F74233" w:rsidRDefault="00E52E4B">
      <w:pPr>
        <w:widowControl w:val="0"/>
        <w:numPr>
          <w:ilvl w:val="0"/>
          <w:numId w:val="18"/>
        </w:numPr>
        <w:tabs>
          <w:tab w:val="left" w:pos="284"/>
        </w:tabs>
        <w:spacing w:after="0" w:line="276" w:lineRule="auto"/>
        <w:ind w:left="0" w:firstLine="0"/>
        <w:jc w:val="both"/>
        <w:rPr>
          <w:rFonts w:ascii="Cambria" w:eastAsia="Trebuchet MS" w:hAnsi="Cambria" w:cs="Trebuchet MS"/>
          <w:lang w:bidi="pl-PL"/>
        </w:rPr>
      </w:pPr>
      <w:r w:rsidRPr="00F74233">
        <w:rPr>
          <w:rFonts w:ascii="Cambria" w:eastAsia="Trebuchet MS" w:hAnsi="Cambria" w:cs="Trebuchet MS"/>
          <w:lang w:bidi="pl-PL"/>
        </w:rPr>
        <w:t>Wykonawca ponosi wszystkie koszty związane z przygotowaniem i złożeniem oferty, Zamawiający nie przewiduje zwrotu kosztów udziału w postępowaniu.</w:t>
      </w:r>
    </w:p>
    <w:p w14:paraId="6945C958" w14:textId="77777777" w:rsidR="00E52E4B" w:rsidRPr="00F74233" w:rsidRDefault="00E52E4B">
      <w:pPr>
        <w:widowControl w:val="0"/>
        <w:numPr>
          <w:ilvl w:val="0"/>
          <w:numId w:val="18"/>
        </w:numPr>
        <w:tabs>
          <w:tab w:val="left" w:pos="284"/>
        </w:tabs>
        <w:spacing w:after="0" w:line="276" w:lineRule="auto"/>
        <w:ind w:left="0" w:firstLine="0"/>
        <w:jc w:val="both"/>
        <w:rPr>
          <w:rFonts w:ascii="Cambria" w:eastAsia="Trebuchet MS" w:hAnsi="Cambria" w:cs="Trebuchet MS"/>
          <w:lang w:bidi="pl-PL"/>
        </w:rPr>
      </w:pPr>
      <w:r w:rsidRPr="00F74233">
        <w:rPr>
          <w:rFonts w:ascii="Cambria" w:eastAsia="Trebuchet MS" w:hAnsi="Cambria" w:cs="Trebuchet MS"/>
          <w:lang w:bidi="pl-PL"/>
        </w:rPr>
        <w:t>Zamawiający nie przewiduje składania ofert wariantowych.</w:t>
      </w:r>
    </w:p>
    <w:p w14:paraId="354A19AC" w14:textId="77777777" w:rsidR="00E52E4B" w:rsidRPr="00F74233" w:rsidRDefault="00E52E4B">
      <w:pPr>
        <w:widowControl w:val="0"/>
        <w:numPr>
          <w:ilvl w:val="0"/>
          <w:numId w:val="18"/>
        </w:numPr>
        <w:tabs>
          <w:tab w:val="left" w:pos="284"/>
        </w:tabs>
        <w:spacing w:after="0" w:line="276" w:lineRule="auto"/>
        <w:ind w:left="0" w:firstLine="0"/>
        <w:jc w:val="both"/>
        <w:rPr>
          <w:rFonts w:ascii="Cambria" w:eastAsia="Trebuchet MS" w:hAnsi="Cambria" w:cs="Trebuchet MS"/>
          <w:lang w:bidi="pl-PL"/>
        </w:rPr>
      </w:pPr>
      <w:r w:rsidRPr="00F74233">
        <w:rPr>
          <w:rFonts w:ascii="Cambria" w:eastAsia="Trebuchet MS" w:hAnsi="Cambria" w:cs="Trebuchet MS"/>
          <w:lang w:bidi="pl-PL"/>
        </w:rPr>
        <w:t>Zamawiający nie przewiduje aukcji elektronicznej.</w:t>
      </w:r>
    </w:p>
    <w:p w14:paraId="76C7BA1E" w14:textId="77777777" w:rsidR="00E52E4B" w:rsidRPr="002072D5" w:rsidRDefault="00E52E4B">
      <w:pPr>
        <w:widowControl w:val="0"/>
        <w:numPr>
          <w:ilvl w:val="0"/>
          <w:numId w:val="18"/>
        </w:numPr>
        <w:tabs>
          <w:tab w:val="left" w:pos="284"/>
        </w:tabs>
        <w:spacing w:after="0" w:line="276" w:lineRule="auto"/>
        <w:ind w:left="0" w:firstLine="0"/>
        <w:jc w:val="both"/>
        <w:rPr>
          <w:rFonts w:ascii="Cambria" w:eastAsia="Trebuchet MS" w:hAnsi="Cambria" w:cs="Trebuchet MS"/>
          <w:lang w:bidi="pl-PL"/>
        </w:rPr>
      </w:pPr>
      <w:r w:rsidRPr="00F74233">
        <w:rPr>
          <w:rFonts w:ascii="Cambria" w:hAnsi="Cambria" w:cs="Arial"/>
          <w:bCs/>
          <w:lang w:val="x-none" w:eastAsia="x-none"/>
        </w:rPr>
        <w:t>Zamawiający</w:t>
      </w:r>
      <w:r w:rsidRPr="00F74233">
        <w:rPr>
          <w:rFonts w:ascii="Cambria" w:hAnsi="Cambria" w:cs="Arial"/>
          <w:bCs/>
          <w:lang w:eastAsia="x-none"/>
        </w:rPr>
        <w:t xml:space="preserve"> nie</w:t>
      </w:r>
      <w:r w:rsidRPr="00F74233">
        <w:rPr>
          <w:rFonts w:ascii="Cambria" w:hAnsi="Cambria" w:cs="Arial"/>
          <w:bCs/>
          <w:lang w:val="x-none" w:eastAsia="x-none"/>
        </w:rPr>
        <w:t xml:space="preserve"> przewiduje udziel</w:t>
      </w:r>
      <w:r w:rsidRPr="00F74233">
        <w:rPr>
          <w:rFonts w:ascii="Cambria" w:hAnsi="Cambria" w:cs="Arial"/>
          <w:bCs/>
          <w:lang w:eastAsia="x-none"/>
        </w:rPr>
        <w:t xml:space="preserve">enie </w:t>
      </w:r>
      <w:r w:rsidRPr="00F74233">
        <w:rPr>
          <w:rFonts w:ascii="Cambria" w:hAnsi="Cambria" w:cs="Arial"/>
          <w:bCs/>
          <w:lang w:val="x-none" w:eastAsia="x-none"/>
        </w:rPr>
        <w:t xml:space="preserve">zamówień </w:t>
      </w:r>
      <w:r w:rsidRPr="00F74233">
        <w:rPr>
          <w:rFonts w:ascii="Cambria" w:hAnsi="Cambria" w:cs="Arial"/>
          <w:bCs/>
          <w:lang w:eastAsia="x-none"/>
        </w:rPr>
        <w:t>powtarzających o których mowa w</w:t>
      </w:r>
      <w:r w:rsidRPr="00F74233">
        <w:rPr>
          <w:rFonts w:ascii="Cambria" w:hAnsi="Cambria"/>
        </w:rPr>
        <w:t xml:space="preserve"> </w:t>
      </w:r>
      <w:r w:rsidRPr="00F74233">
        <w:rPr>
          <w:rFonts w:ascii="Cambria" w:hAnsi="Cambria" w:cs="Arial"/>
          <w:bCs/>
          <w:lang w:eastAsia="x-none"/>
        </w:rPr>
        <w:t>art. 214 ust. 1 pkt 7 PZP.</w:t>
      </w:r>
    </w:p>
    <w:p w14:paraId="583F6AF0" w14:textId="77777777" w:rsidR="00E52E4B" w:rsidRPr="009700FF" w:rsidRDefault="00E52E4B" w:rsidP="006A522A">
      <w:pPr>
        <w:widowControl w:val="0"/>
        <w:tabs>
          <w:tab w:val="left" w:pos="284"/>
        </w:tabs>
        <w:spacing w:after="0" w:line="276" w:lineRule="auto"/>
        <w:jc w:val="both"/>
        <w:rPr>
          <w:rFonts w:ascii="Cambria" w:eastAsia="Trebuchet MS" w:hAnsi="Cambria" w:cs="Trebuchet MS"/>
          <w:lang w:bidi="pl-PL"/>
        </w:rPr>
      </w:pPr>
    </w:p>
    <w:p w14:paraId="13F667DD" w14:textId="77777777" w:rsidR="00E52E4B" w:rsidRPr="000E3376" w:rsidRDefault="00E52E4B">
      <w:pPr>
        <w:pStyle w:val="Tekstpodstawowy"/>
        <w:numPr>
          <w:ilvl w:val="0"/>
          <w:numId w:val="21"/>
        </w:numPr>
        <w:shd w:val="clear" w:color="auto" w:fill="C9C9C9"/>
        <w:tabs>
          <w:tab w:val="left" w:pos="284"/>
          <w:tab w:val="left" w:pos="567"/>
        </w:tabs>
        <w:spacing w:line="276" w:lineRule="auto"/>
        <w:ind w:left="0" w:firstLine="0"/>
        <w:jc w:val="left"/>
        <w:rPr>
          <w:rFonts w:ascii="Cambria" w:hAnsi="Cambria" w:cs="Arial"/>
          <w:b/>
          <w:smallCaps w:val="0"/>
          <w:sz w:val="22"/>
          <w:szCs w:val="22"/>
          <w:lang w:val="pl-PL"/>
        </w:rPr>
      </w:pPr>
      <w:r w:rsidRPr="00F74233">
        <w:rPr>
          <w:rFonts w:ascii="Cambria" w:hAnsi="Cambria" w:cs="Arial"/>
          <w:b/>
          <w:smallCaps w:val="0"/>
          <w:sz w:val="22"/>
          <w:szCs w:val="22"/>
          <w:shd w:val="clear" w:color="auto" w:fill="C9C9C9"/>
          <w:lang w:val="pl-PL"/>
        </w:rPr>
        <w:t>Klauzula informacyjna dotycząca RODO.</w:t>
      </w:r>
    </w:p>
    <w:p w14:paraId="6EFB3843" w14:textId="5C4AD1C1" w:rsidR="00E52E4B" w:rsidRPr="00F74233" w:rsidRDefault="00E52E4B" w:rsidP="006A522A">
      <w:pPr>
        <w:spacing w:after="0" w:line="276" w:lineRule="auto"/>
        <w:jc w:val="both"/>
        <w:rPr>
          <w:rFonts w:ascii="Cambria" w:hAnsi="Cambria"/>
          <w:lang w:eastAsia="x-none"/>
        </w:rPr>
      </w:pPr>
      <w:r w:rsidRPr="00F74233">
        <w:rPr>
          <w:rFonts w:ascii="Cambria" w:hAnsi="Cambria"/>
          <w:lang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Pr>
          <w:rFonts w:ascii="Cambria" w:hAnsi="Cambria"/>
          <w:lang w:eastAsia="x-none"/>
        </w:rPr>
        <w:t>), dalej „RODO”, informuję, że:</w:t>
      </w:r>
    </w:p>
    <w:p w14:paraId="36AA5E46" w14:textId="77777777" w:rsidR="00E52E4B" w:rsidRPr="00F74233" w:rsidRDefault="00E52E4B">
      <w:pPr>
        <w:numPr>
          <w:ilvl w:val="0"/>
          <w:numId w:val="25"/>
        </w:numPr>
        <w:tabs>
          <w:tab w:val="left" w:pos="284"/>
        </w:tabs>
        <w:spacing w:after="0" w:line="276" w:lineRule="auto"/>
        <w:ind w:left="0" w:firstLine="0"/>
        <w:jc w:val="both"/>
        <w:rPr>
          <w:rFonts w:ascii="Cambria" w:hAnsi="Cambria"/>
          <w:lang w:eastAsia="x-none"/>
        </w:rPr>
      </w:pPr>
      <w:r w:rsidRPr="00F74233">
        <w:rPr>
          <w:rFonts w:ascii="Cambria" w:hAnsi="Cambria"/>
          <w:lang w:eastAsia="x-none"/>
        </w:rPr>
        <w:t xml:space="preserve">administratorem Pani/Pana danych osobowych jest </w:t>
      </w:r>
      <w:r w:rsidRPr="00F74233">
        <w:rPr>
          <w:rFonts w:ascii="Cambria" w:eastAsia="Calibri" w:hAnsi="Cambria"/>
          <w:b/>
          <w:bCs/>
          <w:color w:val="000000"/>
          <w:lang w:bidi="pl-PL"/>
        </w:rPr>
        <w:t xml:space="preserve">Gmina Łopuszno, ul. Konecka 12, </w:t>
      </w:r>
      <w:r>
        <w:rPr>
          <w:rFonts w:ascii="Cambria" w:eastAsia="Calibri" w:hAnsi="Cambria"/>
          <w:b/>
          <w:bCs/>
          <w:color w:val="000000"/>
          <w:lang w:bidi="pl-PL"/>
        </w:rPr>
        <w:br/>
      </w:r>
      <w:r w:rsidRPr="00F74233">
        <w:rPr>
          <w:rFonts w:ascii="Cambria" w:eastAsia="Calibri" w:hAnsi="Cambria"/>
          <w:b/>
          <w:bCs/>
          <w:color w:val="000000"/>
          <w:lang w:bidi="pl-PL"/>
        </w:rPr>
        <w:t>26-070 Łopuszno</w:t>
      </w:r>
      <w:r w:rsidRPr="00F74233">
        <w:rPr>
          <w:rFonts w:ascii="Cambria" w:hAnsi="Cambria"/>
          <w:lang w:eastAsia="x-none"/>
        </w:rPr>
        <w:t>.</w:t>
      </w:r>
    </w:p>
    <w:p w14:paraId="40EF67B1" w14:textId="5976EEBA" w:rsidR="00E52E4B" w:rsidRPr="00F74233" w:rsidRDefault="00E52E4B">
      <w:pPr>
        <w:numPr>
          <w:ilvl w:val="0"/>
          <w:numId w:val="25"/>
        </w:numPr>
        <w:tabs>
          <w:tab w:val="left" w:pos="284"/>
        </w:tabs>
        <w:spacing w:after="0" w:line="276" w:lineRule="auto"/>
        <w:ind w:left="0" w:firstLine="0"/>
        <w:jc w:val="both"/>
        <w:rPr>
          <w:rFonts w:ascii="Cambria" w:hAnsi="Cambria"/>
          <w:lang w:eastAsia="x-none"/>
        </w:rPr>
      </w:pPr>
      <w:r w:rsidRPr="00F74233">
        <w:rPr>
          <w:rFonts w:ascii="Cambria" w:hAnsi="Cambria"/>
        </w:rPr>
        <w:t xml:space="preserve">Inspektorem danych osobowych </w:t>
      </w:r>
      <w:r w:rsidRPr="00F74233">
        <w:rPr>
          <w:rFonts w:ascii="Cambria" w:hAnsi="Cambria"/>
          <w:lang w:eastAsia="x-none"/>
        </w:rPr>
        <w:t xml:space="preserve">w </w:t>
      </w:r>
      <w:r w:rsidRPr="00F74233">
        <w:rPr>
          <w:rFonts w:ascii="Cambria" w:hAnsi="Cambria"/>
          <w:b/>
          <w:lang w:eastAsia="x-none"/>
        </w:rPr>
        <w:t>Gminie Łopuszno kontakt: adres e</w:t>
      </w:r>
      <w:r>
        <w:rPr>
          <w:rFonts w:ascii="Cambria" w:hAnsi="Cambria"/>
          <w:b/>
          <w:lang w:eastAsia="x-none"/>
        </w:rPr>
        <w:t xml:space="preserve">-mail: </w:t>
      </w:r>
      <w:r w:rsidRPr="00F74233">
        <w:rPr>
          <w:rFonts w:ascii="Cambria" w:hAnsi="Cambria"/>
          <w:b/>
          <w:lang w:eastAsia="x-none"/>
        </w:rPr>
        <w:t xml:space="preserve">inspektor@cbi24.pl, </w:t>
      </w:r>
    </w:p>
    <w:p w14:paraId="3B69B6FC" w14:textId="77777777" w:rsidR="00E52E4B" w:rsidRPr="00F74233" w:rsidRDefault="00E52E4B">
      <w:pPr>
        <w:numPr>
          <w:ilvl w:val="2"/>
          <w:numId w:val="25"/>
        </w:numPr>
        <w:tabs>
          <w:tab w:val="left" w:pos="284"/>
        </w:tabs>
        <w:spacing w:after="0" w:line="276" w:lineRule="auto"/>
        <w:ind w:left="0" w:firstLine="0"/>
        <w:jc w:val="both"/>
        <w:rPr>
          <w:rFonts w:ascii="Cambria" w:hAnsi="Cambria"/>
          <w:lang w:eastAsia="x-none"/>
        </w:rPr>
      </w:pPr>
      <w:r w:rsidRPr="00F74233">
        <w:rPr>
          <w:rFonts w:ascii="Cambria" w:hAnsi="Cambria"/>
          <w:lang w:eastAsia="x-none"/>
        </w:rPr>
        <w:t>Pani/Pana dane osobowe przetwarzane będą na podstawie art. 6 ust. 1 lit. c</w:t>
      </w:r>
      <w:r w:rsidRPr="00F74233">
        <w:rPr>
          <w:rFonts w:ascii="Cambria" w:hAnsi="Cambria"/>
          <w:i/>
          <w:lang w:eastAsia="x-none"/>
        </w:rPr>
        <w:t xml:space="preserve"> </w:t>
      </w:r>
      <w:r w:rsidRPr="00F74233">
        <w:rPr>
          <w:rFonts w:ascii="Cambria" w:hAnsi="Cambria"/>
          <w:lang w:eastAsia="x-none"/>
        </w:rPr>
        <w:t>RODO w celu związanym z niniejszym postępowaniem o udzielenie zamówienia publicznego;</w:t>
      </w:r>
    </w:p>
    <w:p w14:paraId="619DB889" w14:textId="765D421B" w:rsidR="00E52E4B" w:rsidRPr="00F74233" w:rsidRDefault="00E52E4B">
      <w:pPr>
        <w:numPr>
          <w:ilvl w:val="0"/>
          <w:numId w:val="2"/>
        </w:numPr>
        <w:tabs>
          <w:tab w:val="left" w:pos="284"/>
        </w:tabs>
        <w:spacing w:after="0" w:line="276" w:lineRule="auto"/>
        <w:ind w:left="0" w:firstLine="0"/>
        <w:jc w:val="both"/>
        <w:rPr>
          <w:rFonts w:ascii="Cambria" w:hAnsi="Cambria"/>
          <w:lang w:eastAsia="x-none"/>
        </w:rPr>
      </w:pPr>
      <w:r w:rsidRPr="00F74233">
        <w:rPr>
          <w:rFonts w:ascii="Cambria" w:hAnsi="Cambria"/>
          <w:lang w:eastAsia="x-none"/>
        </w:rPr>
        <w:t>odbiorcami Pani/Pana danych osobowych będą osoby lub podmioty, którym udostępniona zostanie dokumentacja postępowania w oparciu o art. 74 ustawy z dnia 11 września 2019 r. – Prawo zamówień publicznych (Dz. U. z 202</w:t>
      </w:r>
      <w:r w:rsidR="0093511E">
        <w:rPr>
          <w:rFonts w:ascii="Cambria" w:hAnsi="Cambria"/>
          <w:lang w:eastAsia="x-none"/>
        </w:rPr>
        <w:t>6</w:t>
      </w:r>
      <w:r w:rsidRPr="00F74233">
        <w:rPr>
          <w:rFonts w:ascii="Cambria" w:hAnsi="Cambria"/>
          <w:lang w:eastAsia="x-none"/>
        </w:rPr>
        <w:t xml:space="preserve"> r. poz. </w:t>
      </w:r>
      <w:r w:rsidR="0093511E">
        <w:rPr>
          <w:rFonts w:ascii="Cambria" w:hAnsi="Cambria"/>
          <w:lang w:eastAsia="x-none"/>
        </w:rPr>
        <w:t>793</w:t>
      </w:r>
      <w:r w:rsidRPr="00F74233">
        <w:rPr>
          <w:rFonts w:ascii="Cambria" w:hAnsi="Cambria"/>
          <w:lang w:eastAsia="x-none"/>
        </w:rPr>
        <w:t xml:space="preserve"> z późn. zm.); </w:t>
      </w:r>
    </w:p>
    <w:p w14:paraId="7ABD5B8C" w14:textId="77777777" w:rsidR="00E52E4B" w:rsidRPr="00F74233" w:rsidRDefault="00E52E4B">
      <w:pPr>
        <w:numPr>
          <w:ilvl w:val="0"/>
          <w:numId w:val="2"/>
        </w:numPr>
        <w:tabs>
          <w:tab w:val="left" w:pos="284"/>
        </w:tabs>
        <w:spacing w:after="0" w:line="276" w:lineRule="auto"/>
        <w:ind w:left="0" w:firstLine="0"/>
        <w:jc w:val="both"/>
        <w:rPr>
          <w:rFonts w:ascii="Cambria" w:hAnsi="Cambria"/>
          <w:lang w:eastAsia="x-none"/>
        </w:rPr>
      </w:pPr>
      <w:r w:rsidRPr="00F74233">
        <w:rPr>
          <w:rFonts w:ascii="Cambria" w:hAnsi="Cambria"/>
          <w:lang w:eastAsia="x-none"/>
        </w:rPr>
        <w:t xml:space="preserve">Pani/Pana dane osobowe będą przechowywane, zgodnie z art. 78 ust. 1 ustawy </w:t>
      </w:r>
      <w:proofErr w:type="spellStart"/>
      <w:r w:rsidRPr="00F74233">
        <w:rPr>
          <w:rFonts w:ascii="Cambria" w:hAnsi="Cambria"/>
          <w:lang w:eastAsia="x-none"/>
        </w:rPr>
        <w:t>Pzp</w:t>
      </w:r>
      <w:proofErr w:type="spellEnd"/>
      <w:r w:rsidRPr="00F74233">
        <w:rPr>
          <w:rFonts w:ascii="Cambria" w:hAnsi="Cambria"/>
          <w:lang w:eastAsia="x-none"/>
        </w:rPr>
        <w:t>, przez okres 4 lat od dnia zakończenia postępowania o udzielenie zamówienia lub na okres przechowywania tych danych zgodnie z wytycznymi o dofinansowania z środków UE;</w:t>
      </w:r>
    </w:p>
    <w:p w14:paraId="4D6E0CC2" w14:textId="2057618A" w:rsidR="00E52E4B" w:rsidRPr="00F74233" w:rsidRDefault="00E52E4B">
      <w:pPr>
        <w:numPr>
          <w:ilvl w:val="0"/>
          <w:numId w:val="2"/>
        </w:numPr>
        <w:tabs>
          <w:tab w:val="left" w:pos="284"/>
        </w:tabs>
        <w:spacing w:after="0" w:line="276" w:lineRule="auto"/>
        <w:ind w:left="0" w:firstLine="0"/>
        <w:jc w:val="both"/>
        <w:rPr>
          <w:rFonts w:ascii="Cambria" w:hAnsi="Cambria"/>
          <w:b/>
          <w:i/>
          <w:lang w:eastAsia="x-none"/>
        </w:rPr>
      </w:pPr>
      <w:r w:rsidRPr="00F74233">
        <w:rPr>
          <w:rFonts w:ascii="Cambria" w:hAnsi="Cambria"/>
          <w:lang w:eastAsia="x-none"/>
        </w:rPr>
        <w:t xml:space="preserve">obowiązek podania przez Panią/Pana danych osobowych bezpośrednio Pani/Pana dotyczących jest wymogiem ustawowym określonym w przepisach ustawy </w:t>
      </w:r>
      <w:proofErr w:type="spellStart"/>
      <w:r w:rsidRPr="00F74233">
        <w:rPr>
          <w:rFonts w:ascii="Cambria" w:hAnsi="Cambria"/>
          <w:lang w:eastAsia="x-none"/>
        </w:rPr>
        <w:t>Pzp</w:t>
      </w:r>
      <w:proofErr w:type="spellEnd"/>
      <w:r w:rsidRPr="00F74233">
        <w:rPr>
          <w:rFonts w:ascii="Cambria" w:hAnsi="Cambria"/>
          <w:lang w:eastAsia="x-none"/>
        </w:rPr>
        <w:t xml:space="preserve">, związanym </w:t>
      </w:r>
      <w:r w:rsidR="007178D7">
        <w:rPr>
          <w:rFonts w:ascii="Cambria" w:hAnsi="Cambria"/>
          <w:lang w:eastAsia="x-none"/>
        </w:rPr>
        <w:br/>
      </w:r>
      <w:r w:rsidRPr="00F74233">
        <w:rPr>
          <w:rFonts w:ascii="Cambria" w:hAnsi="Cambria"/>
          <w:lang w:eastAsia="x-none"/>
        </w:rPr>
        <w:t xml:space="preserve">z udziałem w postępowaniu o udzielenie zamówienia publicznego; konsekwencje niepodania określonych danych wynikają z ustawy </w:t>
      </w:r>
      <w:proofErr w:type="spellStart"/>
      <w:r w:rsidRPr="00F74233">
        <w:rPr>
          <w:rFonts w:ascii="Cambria" w:hAnsi="Cambria"/>
          <w:lang w:eastAsia="x-none"/>
        </w:rPr>
        <w:t>Pzp</w:t>
      </w:r>
      <w:proofErr w:type="spellEnd"/>
      <w:r w:rsidRPr="00F74233">
        <w:rPr>
          <w:rFonts w:ascii="Cambria" w:hAnsi="Cambria"/>
          <w:lang w:eastAsia="x-none"/>
        </w:rPr>
        <w:t xml:space="preserve">; </w:t>
      </w:r>
    </w:p>
    <w:p w14:paraId="11EC54E8" w14:textId="77777777" w:rsidR="00E52E4B" w:rsidRPr="00F74233" w:rsidRDefault="00E52E4B">
      <w:pPr>
        <w:numPr>
          <w:ilvl w:val="0"/>
          <w:numId w:val="2"/>
        </w:numPr>
        <w:tabs>
          <w:tab w:val="left" w:pos="284"/>
        </w:tabs>
        <w:spacing w:after="0" w:line="276" w:lineRule="auto"/>
        <w:ind w:left="0" w:firstLine="0"/>
        <w:jc w:val="both"/>
        <w:rPr>
          <w:rFonts w:ascii="Cambria" w:hAnsi="Cambria"/>
          <w:lang w:eastAsia="x-none"/>
        </w:rPr>
      </w:pPr>
      <w:r w:rsidRPr="00F74233">
        <w:rPr>
          <w:rFonts w:ascii="Cambria" w:hAnsi="Cambria"/>
          <w:lang w:eastAsia="x-none"/>
        </w:rPr>
        <w:t>w odniesieniu do Pani/Pana danych osobowych decyzje nie będą podejmowane w sposób zautomatyzowany, stosowanie do art. 22 RODO;</w:t>
      </w:r>
    </w:p>
    <w:p w14:paraId="3282075F" w14:textId="77777777" w:rsidR="00E52E4B" w:rsidRPr="00F74233" w:rsidRDefault="00E52E4B">
      <w:pPr>
        <w:numPr>
          <w:ilvl w:val="0"/>
          <w:numId w:val="2"/>
        </w:numPr>
        <w:tabs>
          <w:tab w:val="left" w:pos="284"/>
        </w:tabs>
        <w:spacing w:after="0" w:line="276" w:lineRule="auto"/>
        <w:ind w:left="0" w:firstLine="0"/>
        <w:jc w:val="both"/>
        <w:rPr>
          <w:rFonts w:ascii="Cambria" w:hAnsi="Cambria"/>
          <w:lang w:eastAsia="x-none"/>
        </w:rPr>
      </w:pPr>
      <w:r w:rsidRPr="00F74233">
        <w:rPr>
          <w:rFonts w:ascii="Cambria" w:hAnsi="Cambria"/>
          <w:lang w:eastAsia="x-none"/>
        </w:rPr>
        <w:t>posiada Pani/Pan:</w:t>
      </w:r>
    </w:p>
    <w:p w14:paraId="41619F1A" w14:textId="77777777" w:rsidR="00E52E4B" w:rsidRPr="00F74233" w:rsidRDefault="00E52E4B">
      <w:pPr>
        <w:numPr>
          <w:ilvl w:val="0"/>
          <w:numId w:val="3"/>
        </w:numPr>
        <w:tabs>
          <w:tab w:val="left" w:pos="284"/>
        </w:tabs>
        <w:spacing w:after="0" w:line="276" w:lineRule="auto"/>
        <w:ind w:left="0" w:firstLine="0"/>
        <w:jc w:val="both"/>
        <w:rPr>
          <w:rFonts w:ascii="Cambria" w:hAnsi="Cambria"/>
          <w:lang w:eastAsia="x-none"/>
        </w:rPr>
      </w:pPr>
      <w:r w:rsidRPr="00F74233">
        <w:rPr>
          <w:rFonts w:ascii="Cambria" w:hAnsi="Cambria"/>
          <w:lang w:eastAsia="x-none"/>
        </w:rPr>
        <w:t>na podstawie art. 15 RODO prawo dostępu do danych osobowych Pani/Pana dotyczących;</w:t>
      </w:r>
    </w:p>
    <w:p w14:paraId="59218F3F" w14:textId="77777777" w:rsidR="00E52E4B" w:rsidRPr="00F74233" w:rsidRDefault="00E52E4B">
      <w:pPr>
        <w:numPr>
          <w:ilvl w:val="0"/>
          <w:numId w:val="3"/>
        </w:numPr>
        <w:tabs>
          <w:tab w:val="left" w:pos="284"/>
        </w:tabs>
        <w:spacing w:after="0" w:line="276" w:lineRule="auto"/>
        <w:ind w:left="0" w:firstLine="0"/>
        <w:jc w:val="both"/>
        <w:rPr>
          <w:rFonts w:ascii="Cambria" w:hAnsi="Cambria"/>
          <w:lang w:eastAsia="x-none"/>
        </w:rPr>
      </w:pPr>
      <w:r w:rsidRPr="00F74233">
        <w:rPr>
          <w:rFonts w:ascii="Cambria" w:hAnsi="Cambria"/>
          <w:lang w:eastAsia="x-none"/>
        </w:rPr>
        <w:t xml:space="preserve">na podstawie art. 16 RODO prawo do sprostowania Pani/Pana danych osobowych </w:t>
      </w:r>
      <w:r w:rsidRPr="00F74233">
        <w:rPr>
          <w:rFonts w:ascii="Cambria" w:hAnsi="Cambria"/>
          <w:b/>
          <w:vertAlign w:val="superscript"/>
          <w:lang w:eastAsia="x-none"/>
        </w:rPr>
        <w:t>**</w:t>
      </w:r>
      <w:r w:rsidRPr="00F74233">
        <w:rPr>
          <w:rFonts w:ascii="Cambria" w:hAnsi="Cambria"/>
          <w:lang w:eastAsia="x-none"/>
        </w:rPr>
        <w:t>;</w:t>
      </w:r>
    </w:p>
    <w:p w14:paraId="778145D1" w14:textId="77777777" w:rsidR="00E52E4B" w:rsidRPr="00F74233" w:rsidRDefault="00E52E4B">
      <w:pPr>
        <w:numPr>
          <w:ilvl w:val="0"/>
          <w:numId w:val="3"/>
        </w:numPr>
        <w:tabs>
          <w:tab w:val="left" w:pos="284"/>
        </w:tabs>
        <w:spacing w:after="0" w:line="276" w:lineRule="auto"/>
        <w:ind w:left="0" w:firstLine="0"/>
        <w:jc w:val="both"/>
        <w:rPr>
          <w:rFonts w:ascii="Cambria" w:hAnsi="Cambria"/>
          <w:lang w:eastAsia="x-none"/>
        </w:rPr>
      </w:pPr>
      <w:r w:rsidRPr="00F74233">
        <w:rPr>
          <w:rFonts w:ascii="Cambria" w:hAnsi="Cambria"/>
          <w:lang w:eastAsia="x-none"/>
        </w:rPr>
        <w:t xml:space="preserve">na podstawie art. 18 RODO prawo żądania od administratora ograniczenia przetwarzania danych osobowych z zastrzeżeniem przypadków, o których mowa w art. 18 ust. 2 RODO ***; </w:t>
      </w:r>
    </w:p>
    <w:p w14:paraId="35604C47" w14:textId="77777777" w:rsidR="00E52E4B" w:rsidRPr="00F74233" w:rsidRDefault="00E52E4B">
      <w:pPr>
        <w:numPr>
          <w:ilvl w:val="0"/>
          <w:numId w:val="3"/>
        </w:numPr>
        <w:tabs>
          <w:tab w:val="left" w:pos="284"/>
        </w:tabs>
        <w:spacing w:after="0" w:line="276" w:lineRule="auto"/>
        <w:ind w:left="0" w:firstLine="0"/>
        <w:jc w:val="both"/>
        <w:rPr>
          <w:rFonts w:ascii="Cambria" w:hAnsi="Cambria"/>
          <w:i/>
          <w:lang w:eastAsia="x-none"/>
        </w:rPr>
      </w:pPr>
      <w:r w:rsidRPr="00F74233">
        <w:rPr>
          <w:rFonts w:ascii="Cambria" w:hAnsi="Cambria"/>
          <w:lang w:eastAsia="x-none"/>
        </w:rPr>
        <w:t>prawo do wniesienia skargi do Prezesa Urzędu Ochrony Danych Osobowych, gdy uzna Pani/Pan, że przetwarzanie danych osobowych Pani/Pana dotyczących narusza przepisy RODO;</w:t>
      </w:r>
    </w:p>
    <w:p w14:paraId="4A5B0241" w14:textId="77777777" w:rsidR="00E52E4B" w:rsidRPr="00F74233" w:rsidRDefault="00E52E4B">
      <w:pPr>
        <w:numPr>
          <w:ilvl w:val="0"/>
          <w:numId w:val="2"/>
        </w:numPr>
        <w:tabs>
          <w:tab w:val="left" w:pos="284"/>
        </w:tabs>
        <w:spacing w:after="0" w:line="276" w:lineRule="auto"/>
        <w:ind w:left="0" w:firstLine="0"/>
        <w:jc w:val="both"/>
        <w:rPr>
          <w:rFonts w:ascii="Cambria" w:hAnsi="Cambria"/>
          <w:i/>
          <w:lang w:eastAsia="x-none"/>
        </w:rPr>
      </w:pPr>
      <w:r w:rsidRPr="00F74233">
        <w:rPr>
          <w:rFonts w:ascii="Cambria" w:hAnsi="Cambria"/>
          <w:lang w:eastAsia="x-none"/>
        </w:rPr>
        <w:t>nie przysługuje Pani/Panu:</w:t>
      </w:r>
    </w:p>
    <w:p w14:paraId="207255E0" w14:textId="77777777" w:rsidR="00E52E4B" w:rsidRPr="00F74233" w:rsidRDefault="00E52E4B">
      <w:pPr>
        <w:numPr>
          <w:ilvl w:val="0"/>
          <w:numId w:val="4"/>
        </w:numPr>
        <w:tabs>
          <w:tab w:val="left" w:pos="284"/>
        </w:tabs>
        <w:spacing w:after="0" w:line="276" w:lineRule="auto"/>
        <w:ind w:left="0" w:firstLine="0"/>
        <w:jc w:val="both"/>
        <w:rPr>
          <w:rFonts w:ascii="Cambria" w:hAnsi="Cambria"/>
          <w:i/>
          <w:lang w:eastAsia="x-none"/>
        </w:rPr>
      </w:pPr>
      <w:r w:rsidRPr="00F74233">
        <w:rPr>
          <w:rFonts w:ascii="Cambria" w:hAnsi="Cambria"/>
          <w:lang w:eastAsia="x-none"/>
        </w:rPr>
        <w:t>w związku z art. 17 ust. 3 lit. b, d lub e RODO prawo do usunięcia danych osobowych;</w:t>
      </w:r>
    </w:p>
    <w:p w14:paraId="5D55392E" w14:textId="77777777" w:rsidR="00E52E4B" w:rsidRPr="00F74233" w:rsidRDefault="00E52E4B">
      <w:pPr>
        <w:numPr>
          <w:ilvl w:val="0"/>
          <w:numId w:val="4"/>
        </w:numPr>
        <w:tabs>
          <w:tab w:val="left" w:pos="284"/>
        </w:tabs>
        <w:spacing w:after="0" w:line="276" w:lineRule="auto"/>
        <w:ind w:left="0" w:firstLine="0"/>
        <w:jc w:val="both"/>
        <w:rPr>
          <w:rFonts w:ascii="Cambria" w:hAnsi="Cambria"/>
          <w:b/>
          <w:i/>
          <w:lang w:eastAsia="x-none"/>
        </w:rPr>
      </w:pPr>
      <w:r w:rsidRPr="00F74233">
        <w:rPr>
          <w:rFonts w:ascii="Cambria" w:hAnsi="Cambria"/>
          <w:lang w:eastAsia="x-none"/>
        </w:rPr>
        <w:t>prawo do przenoszenia danych osobowych, o którym mowa w art. 20 RODO;</w:t>
      </w:r>
    </w:p>
    <w:p w14:paraId="297F8C81" w14:textId="77777777" w:rsidR="00E52E4B" w:rsidRPr="00F74233" w:rsidRDefault="00E52E4B">
      <w:pPr>
        <w:numPr>
          <w:ilvl w:val="0"/>
          <w:numId w:val="4"/>
        </w:numPr>
        <w:tabs>
          <w:tab w:val="left" w:pos="284"/>
        </w:tabs>
        <w:spacing w:after="0" w:line="276" w:lineRule="auto"/>
        <w:ind w:left="0" w:firstLine="0"/>
        <w:jc w:val="both"/>
        <w:rPr>
          <w:rFonts w:ascii="Cambria" w:hAnsi="Cambria"/>
          <w:b/>
          <w:i/>
          <w:lang w:eastAsia="x-none"/>
        </w:rPr>
      </w:pPr>
      <w:r w:rsidRPr="00F74233">
        <w:rPr>
          <w:rFonts w:ascii="Cambria" w:hAnsi="Cambria"/>
          <w:b/>
          <w:lang w:eastAsia="x-none"/>
        </w:rPr>
        <w:lastRenderedPageBreak/>
        <w:t>na podstawie art. 21 RODO prawo sprzeciwu, wobec przetwarzania danych osobowych, gdyż podstawą prawną przetwarzania Pani/Pana danych osobowych jest art. 6 ust. 1 lit. c RODO</w:t>
      </w:r>
      <w:r w:rsidRPr="00F74233">
        <w:rPr>
          <w:rFonts w:ascii="Cambria" w:hAnsi="Cambria"/>
          <w:lang w:eastAsia="x-none"/>
        </w:rPr>
        <w:t>.</w:t>
      </w:r>
      <w:r w:rsidRPr="00F74233">
        <w:rPr>
          <w:rFonts w:ascii="Cambria" w:hAnsi="Cambria"/>
          <w:b/>
          <w:lang w:eastAsia="x-none"/>
        </w:rPr>
        <w:t xml:space="preserve"> </w:t>
      </w:r>
    </w:p>
    <w:p w14:paraId="1D3DEED5" w14:textId="77777777" w:rsidR="00E52E4B" w:rsidRPr="00F74233" w:rsidRDefault="00E52E4B" w:rsidP="006A522A">
      <w:pPr>
        <w:spacing w:after="0" w:line="276" w:lineRule="auto"/>
        <w:jc w:val="both"/>
        <w:rPr>
          <w:rFonts w:ascii="Cambria" w:hAnsi="Cambria"/>
          <w:b/>
          <w:i/>
          <w:lang w:eastAsia="x-none"/>
        </w:rPr>
      </w:pPr>
      <w:r w:rsidRPr="00F74233">
        <w:rPr>
          <w:rFonts w:ascii="Cambria" w:hAnsi="Cambria"/>
          <w:b/>
          <w:i/>
          <w:lang w:eastAsia="x-none"/>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6C001D2B" w14:textId="77777777" w:rsidR="00E52E4B" w:rsidRPr="006C173A" w:rsidRDefault="00E52E4B" w:rsidP="006A522A">
      <w:pPr>
        <w:spacing w:after="0" w:line="276" w:lineRule="auto"/>
        <w:jc w:val="both"/>
        <w:rPr>
          <w:rFonts w:ascii="Cambria" w:hAnsi="Cambria"/>
          <w:sz w:val="18"/>
          <w:lang w:eastAsia="x-none"/>
        </w:rPr>
      </w:pPr>
      <w:r w:rsidRPr="006C173A">
        <w:rPr>
          <w:rFonts w:ascii="Cambria" w:hAnsi="Cambria"/>
          <w:sz w:val="18"/>
          <w:lang w:eastAsia="x-none"/>
        </w:rPr>
        <w:t>* Wyjaśnienie: informacja w tym zakresie jest wymagana, jeżeli w odniesieniu do danego administratora lub podmiotu przetwarzającego istnieje obowiązek wyznaczenia inspektora ochrony danych osobowych.</w:t>
      </w:r>
    </w:p>
    <w:p w14:paraId="5B6BF8E0" w14:textId="77777777" w:rsidR="00E52E4B" w:rsidRPr="006C173A" w:rsidRDefault="00E52E4B" w:rsidP="006A522A">
      <w:pPr>
        <w:spacing w:after="0" w:line="276" w:lineRule="auto"/>
        <w:jc w:val="both"/>
        <w:rPr>
          <w:rFonts w:ascii="Cambria" w:hAnsi="Cambria"/>
          <w:sz w:val="18"/>
          <w:lang w:eastAsia="x-none"/>
        </w:rPr>
      </w:pPr>
      <w:r w:rsidRPr="006C173A">
        <w:rPr>
          <w:rFonts w:ascii="Cambria" w:hAnsi="Cambria"/>
          <w:sz w:val="18"/>
          <w:lang w:eastAsia="x-none"/>
        </w:rPr>
        <w:t>** Wyjaśnienie: skorzystanie z prawa do sprostowania nie może skutkować zmianą wyniku postępowania</w:t>
      </w:r>
    </w:p>
    <w:p w14:paraId="583785C3" w14:textId="77777777" w:rsidR="00E52E4B" w:rsidRPr="006C173A" w:rsidRDefault="00E52E4B" w:rsidP="006A522A">
      <w:pPr>
        <w:spacing w:after="0" w:line="276" w:lineRule="auto"/>
        <w:jc w:val="both"/>
        <w:rPr>
          <w:rFonts w:ascii="Cambria" w:hAnsi="Cambria"/>
          <w:sz w:val="18"/>
          <w:lang w:eastAsia="x-none"/>
        </w:rPr>
      </w:pPr>
      <w:r w:rsidRPr="006C173A">
        <w:rPr>
          <w:rFonts w:ascii="Cambria" w:hAnsi="Cambria"/>
          <w:sz w:val="18"/>
          <w:lang w:eastAsia="x-none"/>
        </w:rPr>
        <w:t xml:space="preserve">  o udzielenie zamówienia publicznego ani zmianą postanowień umowy w zakresie niezgodnym z ustawą </w:t>
      </w:r>
      <w:proofErr w:type="spellStart"/>
      <w:r w:rsidRPr="006C173A">
        <w:rPr>
          <w:rFonts w:ascii="Cambria" w:hAnsi="Cambria"/>
          <w:sz w:val="18"/>
          <w:lang w:eastAsia="x-none"/>
        </w:rPr>
        <w:t>Pzp</w:t>
      </w:r>
      <w:proofErr w:type="spellEnd"/>
      <w:r w:rsidRPr="006C173A">
        <w:rPr>
          <w:rFonts w:ascii="Cambria" w:hAnsi="Cambria"/>
          <w:sz w:val="18"/>
          <w:lang w:eastAsia="x-none"/>
        </w:rPr>
        <w:t xml:space="preserve"> oraz nie może naruszać integralności protokołu oraz jego załączników.</w:t>
      </w:r>
    </w:p>
    <w:p w14:paraId="65136241" w14:textId="77777777" w:rsidR="00E52E4B" w:rsidRDefault="00E52E4B" w:rsidP="006A522A">
      <w:pPr>
        <w:spacing w:after="0" w:line="276" w:lineRule="auto"/>
        <w:jc w:val="both"/>
        <w:rPr>
          <w:rFonts w:ascii="Cambria" w:hAnsi="Cambria"/>
          <w:sz w:val="18"/>
          <w:lang w:eastAsia="x-none"/>
        </w:rPr>
      </w:pPr>
      <w:r w:rsidRPr="006C173A">
        <w:rPr>
          <w:rFonts w:ascii="Cambria" w:hAnsi="Cambria"/>
          <w:sz w:val="18"/>
          <w:lang w:eastAsia="x-none"/>
        </w:rPr>
        <w:t xml:space="preserve">*** Wyjaśnienie: prawo do ograniczenia przetwarzania nie ma zastosowania w odniesieniu do przechowywania, </w:t>
      </w:r>
      <w:r>
        <w:rPr>
          <w:rFonts w:ascii="Cambria" w:hAnsi="Cambria"/>
          <w:sz w:val="18"/>
          <w:lang w:eastAsia="x-none"/>
        </w:rPr>
        <w:br/>
      </w:r>
      <w:r w:rsidRPr="006C173A">
        <w:rPr>
          <w:rFonts w:ascii="Cambria" w:hAnsi="Cambria"/>
          <w:sz w:val="18"/>
          <w:lang w:eastAsia="x-none"/>
        </w:rPr>
        <w:t>w celu zapewnienia korzystania ze środków ochrony prawnej lub w celu ochrony praw innej osoby fizycznej lub prawnej, lub z uwagi na ważne względy interesu publicznego Unii Europejskiej lub państwa członkowskiego.</w:t>
      </w:r>
    </w:p>
    <w:p w14:paraId="62F4543D" w14:textId="77777777" w:rsidR="005F04A1" w:rsidRPr="009700FF" w:rsidRDefault="005F04A1" w:rsidP="006A522A">
      <w:pPr>
        <w:spacing w:after="0" w:line="276" w:lineRule="auto"/>
        <w:jc w:val="both"/>
        <w:rPr>
          <w:rFonts w:ascii="Cambria" w:hAnsi="Cambria"/>
          <w:sz w:val="18"/>
          <w:lang w:eastAsia="x-none"/>
        </w:rPr>
      </w:pPr>
    </w:p>
    <w:p w14:paraId="33AD3E57" w14:textId="77777777" w:rsidR="00E52E4B" w:rsidRPr="00F74233" w:rsidRDefault="00E52E4B" w:rsidP="005F04A1">
      <w:pPr>
        <w:pStyle w:val="Tekstpodstawowy"/>
        <w:shd w:val="clear" w:color="auto" w:fill="C9C9C9"/>
        <w:tabs>
          <w:tab w:val="left" w:pos="567"/>
        </w:tabs>
        <w:spacing w:line="276" w:lineRule="auto"/>
        <w:jc w:val="left"/>
        <w:rPr>
          <w:rFonts w:ascii="Cambria" w:hAnsi="Cambria" w:cs="Arial"/>
          <w:b/>
          <w:bCs/>
          <w:smallCaps w:val="0"/>
          <w:sz w:val="22"/>
          <w:szCs w:val="22"/>
        </w:rPr>
      </w:pPr>
      <w:r w:rsidRPr="00F74233">
        <w:rPr>
          <w:rFonts w:ascii="Cambria" w:hAnsi="Cambria" w:cs="Arial"/>
          <w:b/>
          <w:bCs/>
          <w:smallCaps w:val="0"/>
          <w:sz w:val="22"/>
          <w:szCs w:val="22"/>
          <w:lang w:val="pl-PL"/>
        </w:rPr>
        <w:t>XVI.</w:t>
      </w:r>
      <w:r w:rsidRPr="00F74233">
        <w:rPr>
          <w:rFonts w:ascii="Cambria" w:hAnsi="Cambria" w:cs="Arial"/>
          <w:b/>
          <w:bCs/>
          <w:smallCaps w:val="0"/>
          <w:sz w:val="22"/>
          <w:szCs w:val="22"/>
          <w:lang w:val="pl-PL"/>
        </w:rPr>
        <w:tab/>
      </w:r>
      <w:r w:rsidRPr="00F74233">
        <w:rPr>
          <w:rFonts w:ascii="Cambria" w:hAnsi="Cambria" w:cs="Arial"/>
          <w:b/>
          <w:bCs/>
          <w:smallCaps w:val="0"/>
          <w:sz w:val="22"/>
          <w:szCs w:val="22"/>
        </w:rPr>
        <w:t>Załączniki stanowiące integralną część Specyfikacji (SWZ).</w:t>
      </w:r>
    </w:p>
    <w:p w14:paraId="183D6A92" w14:textId="77777777" w:rsidR="00E52E4B" w:rsidRPr="00F74233" w:rsidRDefault="00E52E4B" w:rsidP="006A522A">
      <w:pPr>
        <w:pStyle w:val="Bezodstpw"/>
        <w:spacing w:line="276" w:lineRule="auto"/>
        <w:rPr>
          <w:rFonts w:ascii="Cambria" w:hAnsi="Cambria" w:cs="Arial"/>
          <w:sz w:val="22"/>
          <w:szCs w:val="22"/>
        </w:rPr>
      </w:pPr>
      <w:r w:rsidRPr="00F74233">
        <w:rPr>
          <w:rFonts w:ascii="Cambria" w:hAnsi="Cambria" w:cs="Arial"/>
          <w:sz w:val="22"/>
          <w:szCs w:val="22"/>
        </w:rPr>
        <w:t>Załącznik nr 1</w:t>
      </w:r>
      <w:r w:rsidRPr="00F74233">
        <w:rPr>
          <w:rFonts w:ascii="Cambria" w:hAnsi="Cambria" w:cs="Arial"/>
          <w:sz w:val="22"/>
          <w:szCs w:val="22"/>
        </w:rPr>
        <w:tab/>
        <w:t>Formularz oferty</w:t>
      </w:r>
    </w:p>
    <w:p w14:paraId="072E2A26" w14:textId="77777777" w:rsidR="00E52E4B" w:rsidRPr="00F74233" w:rsidRDefault="00E52E4B" w:rsidP="006A522A">
      <w:pPr>
        <w:pStyle w:val="Bezodstpw"/>
        <w:spacing w:line="276" w:lineRule="auto"/>
        <w:rPr>
          <w:rFonts w:ascii="Cambria" w:hAnsi="Cambria" w:cs="Arial"/>
          <w:sz w:val="22"/>
          <w:szCs w:val="22"/>
        </w:rPr>
      </w:pPr>
      <w:r w:rsidRPr="00F74233">
        <w:rPr>
          <w:rFonts w:ascii="Cambria" w:hAnsi="Cambria" w:cs="Arial"/>
          <w:sz w:val="22"/>
          <w:szCs w:val="22"/>
        </w:rPr>
        <w:t>Załącznik nr 2</w:t>
      </w:r>
      <w:r w:rsidRPr="00F74233">
        <w:rPr>
          <w:rFonts w:ascii="Cambria" w:hAnsi="Cambria" w:cs="Arial"/>
          <w:sz w:val="22"/>
          <w:szCs w:val="22"/>
        </w:rPr>
        <w:tab/>
        <w:t>Wzór umowy</w:t>
      </w:r>
    </w:p>
    <w:p w14:paraId="1113B5BF" w14:textId="77777777" w:rsidR="00E52E4B" w:rsidRPr="00F74233" w:rsidRDefault="00E52E4B" w:rsidP="006A522A">
      <w:pPr>
        <w:pStyle w:val="Bezodstpw"/>
        <w:spacing w:line="276" w:lineRule="auto"/>
        <w:rPr>
          <w:rFonts w:ascii="Cambria" w:hAnsi="Cambria" w:cs="Arial"/>
          <w:sz w:val="22"/>
          <w:szCs w:val="22"/>
        </w:rPr>
      </w:pPr>
      <w:r w:rsidRPr="00F74233">
        <w:rPr>
          <w:rFonts w:ascii="Cambria" w:hAnsi="Cambria" w:cs="Arial"/>
          <w:sz w:val="22"/>
          <w:szCs w:val="22"/>
        </w:rPr>
        <w:t>Załącznik nr 3</w:t>
      </w:r>
      <w:r w:rsidRPr="00F74233">
        <w:rPr>
          <w:rFonts w:ascii="Cambria" w:hAnsi="Cambria" w:cs="Arial"/>
          <w:sz w:val="22"/>
          <w:szCs w:val="22"/>
        </w:rPr>
        <w:tab/>
        <w:t>Oświadczenie Wykonawcy o spełnieniu warunków udziału w postępowaniu</w:t>
      </w:r>
    </w:p>
    <w:p w14:paraId="3C300DDE" w14:textId="038DFE00" w:rsidR="00E52E4B" w:rsidRPr="00F74233" w:rsidRDefault="00E52E4B" w:rsidP="005F04A1">
      <w:pPr>
        <w:pStyle w:val="Bezodstpw"/>
        <w:tabs>
          <w:tab w:val="left" w:pos="1560"/>
        </w:tabs>
        <w:spacing w:line="276" w:lineRule="auto"/>
        <w:ind w:left="1695" w:hanging="1695"/>
        <w:rPr>
          <w:rFonts w:ascii="Cambria" w:hAnsi="Cambria" w:cs="Arial"/>
          <w:i/>
          <w:sz w:val="22"/>
          <w:szCs w:val="22"/>
        </w:rPr>
      </w:pPr>
      <w:r w:rsidRPr="00F74233">
        <w:rPr>
          <w:rFonts w:ascii="Cambria" w:hAnsi="Cambria" w:cs="Arial"/>
          <w:sz w:val="22"/>
          <w:szCs w:val="22"/>
        </w:rPr>
        <w:t>Załącznik nr 3a</w:t>
      </w:r>
      <w:r w:rsidRPr="00F74233">
        <w:rPr>
          <w:rFonts w:ascii="Cambria" w:hAnsi="Cambria" w:cs="Arial"/>
          <w:sz w:val="22"/>
          <w:szCs w:val="22"/>
        </w:rPr>
        <w:tab/>
      </w:r>
      <w:r w:rsidR="00145F51">
        <w:rPr>
          <w:rFonts w:ascii="Cambria" w:hAnsi="Cambria" w:cs="Arial"/>
          <w:sz w:val="22"/>
          <w:szCs w:val="22"/>
        </w:rPr>
        <w:tab/>
      </w:r>
      <w:r w:rsidRPr="00F74233">
        <w:rPr>
          <w:rFonts w:ascii="Cambria" w:hAnsi="Cambria" w:cs="Arial"/>
          <w:sz w:val="22"/>
          <w:szCs w:val="22"/>
        </w:rPr>
        <w:t>Oświadczenie podmiotu udostępniającego zasoby o spełnieniu warunków udziału w postępowaniu</w:t>
      </w:r>
    </w:p>
    <w:p w14:paraId="1A90E14E" w14:textId="77777777" w:rsidR="00E52E4B" w:rsidRPr="00F74233" w:rsidRDefault="00E52E4B" w:rsidP="006A522A">
      <w:pPr>
        <w:pStyle w:val="Bezodstpw"/>
        <w:spacing w:line="276" w:lineRule="auto"/>
        <w:rPr>
          <w:rFonts w:ascii="Cambria" w:hAnsi="Cambria" w:cs="Arial"/>
          <w:sz w:val="22"/>
          <w:szCs w:val="22"/>
        </w:rPr>
      </w:pPr>
      <w:r w:rsidRPr="00F74233">
        <w:rPr>
          <w:rFonts w:ascii="Cambria" w:hAnsi="Cambria" w:cs="Arial"/>
          <w:sz w:val="22"/>
          <w:szCs w:val="22"/>
        </w:rPr>
        <w:t>Załącznik nr 4</w:t>
      </w:r>
      <w:r w:rsidRPr="00F74233">
        <w:rPr>
          <w:rFonts w:ascii="Cambria" w:hAnsi="Cambria" w:cs="Arial"/>
          <w:sz w:val="22"/>
          <w:szCs w:val="22"/>
        </w:rPr>
        <w:tab/>
        <w:t>Oświadczenie Wykonawcy dotyczące przesłanek wykluczenia z postępowania</w:t>
      </w:r>
    </w:p>
    <w:p w14:paraId="43203724" w14:textId="7955F08E" w:rsidR="00E52E4B" w:rsidRPr="00F74233" w:rsidRDefault="00E52E4B" w:rsidP="005F04A1">
      <w:pPr>
        <w:pStyle w:val="Bezodstpw"/>
        <w:tabs>
          <w:tab w:val="left" w:pos="1560"/>
        </w:tabs>
        <w:spacing w:line="276" w:lineRule="auto"/>
        <w:ind w:left="1695" w:hanging="1695"/>
        <w:jc w:val="both"/>
        <w:rPr>
          <w:rFonts w:ascii="Cambria" w:hAnsi="Cambria" w:cs="Arial"/>
          <w:sz w:val="22"/>
          <w:szCs w:val="22"/>
        </w:rPr>
      </w:pPr>
      <w:r w:rsidRPr="00F74233">
        <w:rPr>
          <w:rFonts w:ascii="Cambria" w:hAnsi="Cambria" w:cs="Arial"/>
          <w:sz w:val="22"/>
          <w:szCs w:val="22"/>
        </w:rPr>
        <w:t>Załącznik nr 4a</w:t>
      </w:r>
      <w:r w:rsidRPr="00F74233">
        <w:rPr>
          <w:rFonts w:ascii="Cambria" w:hAnsi="Cambria" w:cs="Arial"/>
          <w:sz w:val="22"/>
          <w:szCs w:val="22"/>
        </w:rPr>
        <w:tab/>
      </w:r>
      <w:r w:rsidR="00145F51">
        <w:rPr>
          <w:rFonts w:ascii="Cambria" w:hAnsi="Cambria" w:cs="Arial"/>
          <w:sz w:val="22"/>
          <w:szCs w:val="22"/>
        </w:rPr>
        <w:tab/>
      </w:r>
      <w:r w:rsidRPr="00F74233">
        <w:rPr>
          <w:rFonts w:ascii="Cambria" w:hAnsi="Cambria" w:cs="Arial"/>
          <w:sz w:val="22"/>
          <w:szCs w:val="22"/>
        </w:rPr>
        <w:t>Oświadczenie podmiotu udostępniającego zasoby dotyczące przesłanek wykluczenia z postępowania</w:t>
      </w:r>
    </w:p>
    <w:p w14:paraId="45F036B2" w14:textId="77777777" w:rsidR="00E52E4B" w:rsidRPr="00F74233" w:rsidRDefault="00E52E4B" w:rsidP="005F04A1">
      <w:pPr>
        <w:spacing w:after="0" w:line="276" w:lineRule="auto"/>
        <w:ind w:left="1695" w:hanging="1695"/>
        <w:jc w:val="both"/>
        <w:rPr>
          <w:rFonts w:ascii="Cambria" w:hAnsi="Cambria" w:cs="Arial"/>
        </w:rPr>
      </w:pPr>
      <w:r w:rsidRPr="00F74233">
        <w:rPr>
          <w:rFonts w:ascii="Cambria" w:hAnsi="Cambria" w:cs="Arial"/>
        </w:rPr>
        <w:t>Załącznik nr 5</w:t>
      </w:r>
      <w:r w:rsidRPr="00F74233">
        <w:rPr>
          <w:rFonts w:ascii="Cambria" w:hAnsi="Cambria" w:cs="Arial"/>
        </w:rPr>
        <w:tab/>
        <w:t>Oświadczenie Wykonawców wspólnie ubiegających się o udzielenie zamówienia</w:t>
      </w:r>
    </w:p>
    <w:p w14:paraId="2B6F239B" w14:textId="5DF85F98" w:rsidR="00E52E4B" w:rsidRPr="00F74233" w:rsidRDefault="00E52E4B" w:rsidP="006A522A">
      <w:pPr>
        <w:pStyle w:val="Bezodstpw"/>
        <w:spacing w:line="276" w:lineRule="auto"/>
        <w:rPr>
          <w:rFonts w:ascii="Cambria" w:hAnsi="Cambria" w:cs="Arial"/>
          <w:sz w:val="22"/>
          <w:szCs w:val="22"/>
        </w:rPr>
      </w:pPr>
      <w:r w:rsidRPr="00F74233">
        <w:rPr>
          <w:rFonts w:ascii="Cambria" w:hAnsi="Cambria" w:cs="Arial"/>
          <w:sz w:val="22"/>
          <w:szCs w:val="22"/>
        </w:rPr>
        <w:t>Załącznik nr 6</w:t>
      </w:r>
      <w:r w:rsidRPr="00F74233">
        <w:rPr>
          <w:rFonts w:ascii="Cambria" w:hAnsi="Cambria" w:cs="Arial"/>
          <w:sz w:val="22"/>
          <w:szCs w:val="22"/>
        </w:rPr>
        <w:tab/>
      </w:r>
      <w:r w:rsidR="005F04A1">
        <w:rPr>
          <w:rFonts w:ascii="Cambria" w:hAnsi="Cambria" w:cs="Arial"/>
          <w:sz w:val="22"/>
          <w:szCs w:val="22"/>
        </w:rPr>
        <w:t>O</w:t>
      </w:r>
      <w:r w:rsidRPr="00F74233">
        <w:rPr>
          <w:rFonts w:ascii="Cambria" w:hAnsi="Cambria" w:cs="Arial"/>
          <w:sz w:val="22"/>
          <w:szCs w:val="22"/>
        </w:rPr>
        <w:t>świadczenie o podwykonawcach</w:t>
      </w:r>
    </w:p>
    <w:p w14:paraId="61B5BC16" w14:textId="77777777" w:rsidR="00E52E4B" w:rsidRPr="00F74233" w:rsidRDefault="00E52E4B" w:rsidP="006A522A">
      <w:pPr>
        <w:pStyle w:val="Bezodstpw"/>
        <w:spacing w:line="276" w:lineRule="auto"/>
        <w:rPr>
          <w:rFonts w:ascii="Cambria" w:hAnsi="Cambria" w:cs="Arial"/>
          <w:sz w:val="22"/>
          <w:szCs w:val="22"/>
        </w:rPr>
      </w:pPr>
      <w:r w:rsidRPr="00F74233">
        <w:rPr>
          <w:rFonts w:ascii="Cambria" w:hAnsi="Cambria" w:cs="Arial"/>
          <w:sz w:val="22"/>
          <w:szCs w:val="22"/>
        </w:rPr>
        <w:t>Załącznik nr 7</w:t>
      </w:r>
      <w:r w:rsidRPr="00F74233">
        <w:rPr>
          <w:rFonts w:ascii="Cambria" w:hAnsi="Cambria" w:cs="Arial"/>
          <w:sz w:val="22"/>
          <w:szCs w:val="22"/>
        </w:rPr>
        <w:tab/>
        <w:t>Opis Przedmiotu Zamówienia</w:t>
      </w:r>
    </w:p>
    <w:p w14:paraId="13FD7C79" w14:textId="77777777" w:rsidR="00E52E4B" w:rsidRPr="006266F0" w:rsidRDefault="00E52E4B" w:rsidP="006A522A">
      <w:pPr>
        <w:pStyle w:val="Tekstpodstawowy"/>
        <w:spacing w:line="276" w:lineRule="auto"/>
        <w:jc w:val="right"/>
        <w:rPr>
          <w:rFonts w:ascii="Cambria" w:hAnsi="Cambria" w:cs="Arial"/>
          <w:b/>
          <w:bCs/>
          <w:smallCaps w:val="0"/>
          <w:sz w:val="22"/>
          <w:szCs w:val="22"/>
          <w:lang w:val="pl-PL"/>
        </w:rPr>
      </w:pPr>
      <w:r w:rsidRPr="006266F0">
        <w:rPr>
          <w:rFonts w:ascii="Cambria" w:hAnsi="Cambria" w:cs="Arial"/>
          <w:b/>
          <w:bCs/>
          <w:smallCaps w:val="0"/>
          <w:sz w:val="22"/>
          <w:szCs w:val="22"/>
          <w:lang w:val="pl-PL"/>
        </w:rPr>
        <w:t>ZATWIERDZAM:</w:t>
      </w:r>
    </w:p>
    <w:p w14:paraId="7E9CF7AF" w14:textId="77777777" w:rsidR="00E52E4B" w:rsidRPr="006266F0" w:rsidRDefault="00E52E4B" w:rsidP="006A522A">
      <w:pPr>
        <w:pStyle w:val="Tekstpodstawowy"/>
        <w:spacing w:line="276" w:lineRule="auto"/>
        <w:rPr>
          <w:rFonts w:ascii="Cambria" w:hAnsi="Cambria" w:cs="Arial"/>
          <w:b/>
          <w:bCs/>
          <w:smallCaps w:val="0"/>
          <w:sz w:val="22"/>
          <w:szCs w:val="22"/>
          <w:lang w:val="pl-PL"/>
        </w:rPr>
      </w:pPr>
    </w:p>
    <w:p w14:paraId="66D6EA96" w14:textId="77777777" w:rsidR="00E52E4B" w:rsidRPr="006266F0" w:rsidRDefault="00E52E4B" w:rsidP="006A522A">
      <w:pPr>
        <w:pStyle w:val="Tekstpodstawowy"/>
        <w:spacing w:line="276" w:lineRule="auto"/>
        <w:rPr>
          <w:rFonts w:ascii="Cambria" w:hAnsi="Cambria" w:cs="Arial"/>
          <w:b/>
          <w:bCs/>
          <w:smallCaps w:val="0"/>
          <w:sz w:val="22"/>
          <w:szCs w:val="22"/>
          <w:lang w:val="pl-PL"/>
        </w:rPr>
      </w:pPr>
    </w:p>
    <w:p w14:paraId="4B84F897" w14:textId="2569CAB6" w:rsidR="00FD4B1C" w:rsidRPr="00FD4B1C" w:rsidRDefault="00FD4B1C" w:rsidP="006A522A">
      <w:pPr>
        <w:tabs>
          <w:tab w:val="left" w:pos="5940"/>
        </w:tabs>
        <w:spacing w:after="0"/>
      </w:pPr>
    </w:p>
    <w:sectPr w:rsidR="00FD4B1C" w:rsidRPr="00FD4B1C" w:rsidSect="006A522A">
      <w:headerReference w:type="default" r:id="rId15"/>
      <w:footerReference w:type="default" r:id="rId16"/>
      <w:pgSz w:w="11906" w:h="16838"/>
      <w:pgMar w:top="0" w:right="1416" w:bottom="1418" w:left="1418" w:header="181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32A50" w14:textId="77777777" w:rsidR="008773E5" w:rsidRDefault="008773E5" w:rsidP="00B446A9">
      <w:pPr>
        <w:spacing w:after="0" w:line="240" w:lineRule="auto"/>
      </w:pPr>
      <w:r>
        <w:separator/>
      </w:r>
    </w:p>
  </w:endnote>
  <w:endnote w:type="continuationSeparator" w:id="0">
    <w:p w14:paraId="6CB89693" w14:textId="77777777" w:rsidR="008773E5" w:rsidRDefault="008773E5" w:rsidP="00B44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W1)">
    <w:altName w:val="Times New Roman"/>
    <w:charset w:val="EE"/>
    <w:family w:val="roman"/>
    <w:pitch w:val="variable"/>
    <w:sig w:usb0="00000007" w:usb1="80000000" w:usb2="00000008"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MT">
    <w:altName w:val="Arial"/>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5809" w14:textId="442349AE" w:rsidR="00414870" w:rsidRDefault="00414870">
    <w:pPr>
      <w:pStyle w:val="Stopka"/>
    </w:pPr>
    <w:r>
      <w:rPr>
        <w:noProof/>
        <w:lang w:eastAsia="pl-PL"/>
      </w:rPr>
      <w:drawing>
        <wp:anchor distT="0" distB="0" distL="114300" distR="114300" simplePos="0" relativeHeight="251665408" behindDoc="0" locked="0" layoutInCell="1" allowOverlap="1" wp14:anchorId="18CE65C4" wp14:editId="29666BAA">
          <wp:simplePos x="0" y="0"/>
          <wp:positionH relativeFrom="margin">
            <wp:align>right</wp:align>
          </wp:positionH>
          <wp:positionV relativeFrom="page">
            <wp:posOffset>9793605</wp:posOffset>
          </wp:positionV>
          <wp:extent cx="6480000" cy="669600"/>
          <wp:effectExtent l="0" t="0" r="0" b="0"/>
          <wp:wrapSquare wrapText="bothSides"/>
          <wp:docPr id="60189932" name="Obraz 60189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6480000" cy="669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32AC8" w14:textId="77777777" w:rsidR="008773E5" w:rsidRDefault="008773E5" w:rsidP="00B446A9">
      <w:pPr>
        <w:spacing w:after="0" w:line="240" w:lineRule="auto"/>
      </w:pPr>
      <w:r>
        <w:separator/>
      </w:r>
    </w:p>
  </w:footnote>
  <w:footnote w:type="continuationSeparator" w:id="0">
    <w:p w14:paraId="76E0DCB3" w14:textId="77777777" w:rsidR="008773E5" w:rsidRDefault="008773E5" w:rsidP="00B44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2A5F" w14:textId="0CBDDD8D" w:rsidR="00787EA6" w:rsidRDefault="007178D7">
    <w:pPr>
      <w:pStyle w:val="Nagwek"/>
    </w:pPr>
    <w:r>
      <w:rPr>
        <w:noProof/>
        <w:lang w:eastAsia="pl-PL"/>
      </w:rPr>
      <w:drawing>
        <wp:anchor distT="0" distB="0" distL="114300" distR="114300" simplePos="0" relativeHeight="251658240" behindDoc="0" locked="0" layoutInCell="1" allowOverlap="1" wp14:anchorId="5EDA1FC5" wp14:editId="74ECFC6F">
          <wp:simplePos x="0" y="0"/>
          <wp:positionH relativeFrom="margin">
            <wp:posOffset>2261813</wp:posOffset>
          </wp:positionH>
          <wp:positionV relativeFrom="page">
            <wp:posOffset>240576</wp:posOffset>
          </wp:positionV>
          <wp:extent cx="1773555" cy="962025"/>
          <wp:effectExtent l="0" t="0" r="0" b="9525"/>
          <wp:wrapSquare wrapText="bothSides"/>
          <wp:docPr id="481939068"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431993"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73555" cy="962025"/>
                  </a:xfrm>
                  <a:prstGeom prst="rect">
                    <a:avLst/>
                  </a:prstGeom>
                </pic:spPr>
              </pic:pic>
            </a:graphicData>
          </a:graphic>
          <wp14:sizeRelH relativeFrom="margin">
            <wp14:pctWidth>0</wp14:pctWidth>
          </wp14:sizeRelH>
          <wp14:sizeRelV relativeFrom="margin">
            <wp14:pctHeight>0</wp14:pctHeight>
          </wp14:sizeRelV>
        </wp:anchor>
      </w:drawing>
    </w:r>
    <w:r w:rsidR="000A247F">
      <w:rPr>
        <w:noProof/>
        <w:lang w:eastAsia="pl-PL"/>
      </w:rPr>
      <w:drawing>
        <wp:anchor distT="0" distB="0" distL="114300" distR="114300" simplePos="0" relativeHeight="251664384" behindDoc="0" locked="0" layoutInCell="1" allowOverlap="1" wp14:anchorId="01C3AD0A" wp14:editId="4B3B8F9F">
          <wp:simplePos x="0" y="0"/>
          <wp:positionH relativeFrom="margin">
            <wp:posOffset>355600</wp:posOffset>
          </wp:positionH>
          <wp:positionV relativeFrom="page">
            <wp:posOffset>833755</wp:posOffset>
          </wp:positionV>
          <wp:extent cx="1676400" cy="45085"/>
          <wp:effectExtent l="0" t="0" r="0" b="0"/>
          <wp:wrapSquare wrapText="bothSides"/>
          <wp:docPr id="862123260" name="Grafika 86212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1749"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76400" cy="45085"/>
                  </a:xfrm>
                  <a:prstGeom prst="rect">
                    <a:avLst/>
                  </a:prstGeom>
                </pic:spPr>
              </pic:pic>
            </a:graphicData>
          </a:graphic>
          <wp14:sizeRelV relativeFrom="margin">
            <wp14:pctHeight>0</wp14:pctHeight>
          </wp14:sizeRelV>
        </wp:anchor>
      </w:drawing>
    </w:r>
    <w:r w:rsidR="00FD4B1C">
      <w:rPr>
        <w:noProof/>
        <w:lang w:eastAsia="pl-PL"/>
      </w:rPr>
      <w:drawing>
        <wp:anchor distT="0" distB="0" distL="114300" distR="114300" simplePos="0" relativeHeight="251662336" behindDoc="0" locked="0" layoutInCell="1" allowOverlap="1" wp14:anchorId="3AAC100B" wp14:editId="05CABAF9">
          <wp:simplePos x="0" y="0"/>
          <wp:positionH relativeFrom="margin">
            <wp:posOffset>4384040</wp:posOffset>
          </wp:positionH>
          <wp:positionV relativeFrom="page">
            <wp:posOffset>818515</wp:posOffset>
          </wp:positionV>
          <wp:extent cx="1676400" cy="45085"/>
          <wp:effectExtent l="0" t="0" r="0" b="0"/>
          <wp:wrapSquare wrapText="bothSides"/>
          <wp:docPr id="93273070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1749"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76400" cy="450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AE72FCA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lowerLetter"/>
      <w:lvlText w:val="%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 w15:restartNumberingAfterBreak="0">
    <w:nsid w:val="04A55E76"/>
    <w:multiLevelType w:val="multilevel"/>
    <w:tmpl w:val="0CA2F914"/>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hint="default"/>
      </w:rPr>
    </w:lvl>
    <w:lvl w:ilvl="2">
      <w:start w:val="1"/>
      <w:numFmt w:val="lowerRoman"/>
      <w:lvlText w:val="%3."/>
      <w:lvlJc w:val="right"/>
      <w:pPr>
        <w:tabs>
          <w:tab w:val="num" w:pos="0"/>
        </w:tabs>
        <w:ind w:left="2160" w:hanging="180"/>
      </w:pPr>
      <w:rPr>
        <w:rFonts w:hint="default"/>
      </w:rPr>
    </w:lvl>
    <w:lvl w:ilvl="3">
      <w:start w:val="3"/>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Letter"/>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05610269"/>
    <w:multiLevelType w:val="hybridMultilevel"/>
    <w:tmpl w:val="F95A7F0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B0872A3"/>
    <w:multiLevelType w:val="hybridMultilevel"/>
    <w:tmpl w:val="683425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33053D"/>
    <w:multiLevelType w:val="hybridMultilevel"/>
    <w:tmpl w:val="CE26242E"/>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5" w15:restartNumberingAfterBreak="0">
    <w:nsid w:val="11245824"/>
    <w:multiLevelType w:val="multilevel"/>
    <w:tmpl w:val="22DCD170"/>
    <w:lvl w:ilvl="0">
      <w:start w:val="1"/>
      <w:numFmt w:val="upperRoman"/>
      <w:lvlText w:val="%1."/>
      <w:lvlJc w:val="left"/>
      <w:pPr>
        <w:ind w:left="1080" w:hanging="720"/>
      </w:pPr>
      <w:rPr>
        <w:rFonts w:hint="default"/>
        <w:sz w:val="24"/>
        <w:szCs w:val="24"/>
      </w:rPr>
    </w:lvl>
    <w:lvl w:ilvl="1">
      <w:start w:val="1"/>
      <w:numFmt w:val="decimal"/>
      <w:isLgl/>
      <w:lvlText w:val="%1.%2"/>
      <w:lvlJc w:val="left"/>
      <w:pPr>
        <w:ind w:left="810" w:hanging="45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6" w15:restartNumberingAfterBreak="0">
    <w:nsid w:val="13E26D33"/>
    <w:multiLevelType w:val="multilevel"/>
    <w:tmpl w:val="D58615D4"/>
    <w:lvl w:ilvl="0">
      <w:start w:val="4"/>
      <w:numFmt w:val="decimal"/>
      <w:lvlText w:val="%1."/>
      <w:lvlJc w:val="left"/>
      <w:pPr>
        <w:ind w:left="0" w:firstLine="0"/>
      </w:pPr>
      <w:rPr>
        <w:rFonts w:ascii="Cambria" w:eastAsia="Trebuchet MS" w:hAnsi="Cambria" w:cs="Trebuchet MS" w:hint="default"/>
        <w:b w:val="0"/>
        <w:bCs w:val="0"/>
        <w:i w:val="0"/>
        <w:iCs w:val="0"/>
        <w:smallCaps w:val="0"/>
        <w:strike w:val="0"/>
        <w:color w:val="000000"/>
        <w:spacing w:val="0"/>
        <w:w w:val="100"/>
        <w:position w:val="0"/>
        <w:sz w:val="20"/>
        <w:szCs w:val="20"/>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4CD25D8"/>
    <w:multiLevelType w:val="hybridMultilevel"/>
    <w:tmpl w:val="B492E98C"/>
    <w:lvl w:ilvl="0" w:tplc="C1543B64">
      <w:start w:val="21"/>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8" w15:restartNumberingAfterBreak="0">
    <w:nsid w:val="172C338E"/>
    <w:multiLevelType w:val="hybridMultilevel"/>
    <w:tmpl w:val="32622F68"/>
    <w:lvl w:ilvl="0" w:tplc="00000004">
      <w:start w:val="1"/>
      <w:numFmt w:val="bullet"/>
      <w:lvlText w:val="−"/>
      <w:lvlJc w:val="left"/>
      <w:pPr>
        <w:ind w:left="1146" w:hanging="360"/>
      </w:pPr>
      <w:rPr>
        <w:rFonts w:ascii="Times New Roman" w:hAnsi="Times New Roman" w:cs="Times New Roman" w:hint="default"/>
        <w:color w:val="auto"/>
        <w:kern w:val="1"/>
        <w:sz w:val="20"/>
        <w:szCs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9EF2827"/>
    <w:multiLevelType w:val="multilevel"/>
    <w:tmpl w:val="99504042"/>
    <w:styleLink w:val="Biecalista1"/>
    <w:lvl w:ilvl="0">
      <w:start w:val="1"/>
      <w:numFmt w:val="decimal"/>
      <w:lvlText w:val="%1."/>
      <w:lvlJc w:val="left"/>
      <w:pPr>
        <w:ind w:left="720" w:hanging="360"/>
      </w:pPr>
      <w:rPr>
        <w:rFonts w:ascii="Cambria" w:eastAsiaTheme="minorHAnsi" w:hAnsi="Cambria"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5DF03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B095CB7"/>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EA270FE"/>
    <w:multiLevelType w:val="hybridMultilevel"/>
    <w:tmpl w:val="A48620A8"/>
    <w:lvl w:ilvl="0" w:tplc="C3286B2A">
      <w:start w:val="25"/>
      <w:numFmt w:val="upperRoman"/>
      <w:lvlText w:val="%1."/>
      <w:lvlJc w:val="left"/>
      <w:pPr>
        <w:ind w:left="7124" w:hanging="720"/>
      </w:pPr>
      <w:rPr>
        <w:rFonts w:hint="default"/>
      </w:rPr>
    </w:lvl>
    <w:lvl w:ilvl="1" w:tplc="04150019" w:tentative="1">
      <w:start w:val="1"/>
      <w:numFmt w:val="lowerLetter"/>
      <w:lvlText w:val="%2."/>
      <w:lvlJc w:val="left"/>
      <w:pPr>
        <w:ind w:left="7484" w:hanging="360"/>
      </w:pPr>
    </w:lvl>
    <w:lvl w:ilvl="2" w:tplc="0415001B" w:tentative="1">
      <w:start w:val="1"/>
      <w:numFmt w:val="lowerRoman"/>
      <w:lvlText w:val="%3."/>
      <w:lvlJc w:val="right"/>
      <w:pPr>
        <w:ind w:left="8204" w:hanging="180"/>
      </w:pPr>
    </w:lvl>
    <w:lvl w:ilvl="3" w:tplc="0415000F" w:tentative="1">
      <w:start w:val="1"/>
      <w:numFmt w:val="decimal"/>
      <w:lvlText w:val="%4."/>
      <w:lvlJc w:val="left"/>
      <w:pPr>
        <w:ind w:left="8924" w:hanging="360"/>
      </w:pPr>
    </w:lvl>
    <w:lvl w:ilvl="4" w:tplc="04150019" w:tentative="1">
      <w:start w:val="1"/>
      <w:numFmt w:val="lowerLetter"/>
      <w:lvlText w:val="%5."/>
      <w:lvlJc w:val="left"/>
      <w:pPr>
        <w:ind w:left="9644" w:hanging="360"/>
      </w:pPr>
    </w:lvl>
    <w:lvl w:ilvl="5" w:tplc="0415001B" w:tentative="1">
      <w:start w:val="1"/>
      <w:numFmt w:val="lowerRoman"/>
      <w:lvlText w:val="%6."/>
      <w:lvlJc w:val="right"/>
      <w:pPr>
        <w:ind w:left="10364" w:hanging="180"/>
      </w:pPr>
    </w:lvl>
    <w:lvl w:ilvl="6" w:tplc="0415000F" w:tentative="1">
      <w:start w:val="1"/>
      <w:numFmt w:val="decimal"/>
      <w:lvlText w:val="%7."/>
      <w:lvlJc w:val="left"/>
      <w:pPr>
        <w:ind w:left="11084" w:hanging="360"/>
      </w:pPr>
    </w:lvl>
    <w:lvl w:ilvl="7" w:tplc="04150019" w:tentative="1">
      <w:start w:val="1"/>
      <w:numFmt w:val="lowerLetter"/>
      <w:lvlText w:val="%8."/>
      <w:lvlJc w:val="left"/>
      <w:pPr>
        <w:ind w:left="11804" w:hanging="360"/>
      </w:pPr>
    </w:lvl>
    <w:lvl w:ilvl="8" w:tplc="0415001B" w:tentative="1">
      <w:start w:val="1"/>
      <w:numFmt w:val="lowerRoman"/>
      <w:lvlText w:val="%9."/>
      <w:lvlJc w:val="right"/>
      <w:pPr>
        <w:ind w:left="12524"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413019D"/>
    <w:multiLevelType w:val="hybridMultilevel"/>
    <w:tmpl w:val="3AC26E8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94577E"/>
    <w:multiLevelType w:val="hybridMultilevel"/>
    <w:tmpl w:val="038211AA"/>
    <w:lvl w:ilvl="0" w:tplc="5A585058">
      <w:start w:val="4"/>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FA54F1"/>
    <w:multiLevelType w:val="hybridMultilevel"/>
    <w:tmpl w:val="36EA1B16"/>
    <w:lvl w:ilvl="0" w:tplc="89227924">
      <w:start w:val="7"/>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22" w15:restartNumberingAfterBreak="0">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4" w15:restartNumberingAfterBreak="0">
    <w:nsid w:val="432F2A5B"/>
    <w:multiLevelType w:val="hybridMultilevel"/>
    <w:tmpl w:val="633A39FC"/>
    <w:lvl w:ilvl="0" w:tplc="04150011">
      <w:start w:val="1"/>
      <w:numFmt w:val="decimal"/>
      <w:lvlText w:val="%1)"/>
      <w:lvlJc w:val="left"/>
      <w:pPr>
        <w:ind w:left="3960" w:hanging="360"/>
      </w:pPr>
    </w:lvl>
    <w:lvl w:ilvl="1" w:tplc="04150019">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25" w15:restartNumberingAfterBreak="0">
    <w:nsid w:val="4460581C"/>
    <w:multiLevelType w:val="hybridMultilevel"/>
    <w:tmpl w:val="21E25C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650A00"/>
    <w:multiLevelType w:val="hybridMultilevel"/>
    <w:tmpl w:val="6846A132"/>
    <w:lvl w:ilvl="0" w:tplc="9A58995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51C7D28"/>
    <w:multiLevelType w:val="hybridMultilevel"/>
    <w:tmpl w:val="73749756"/>
    <w:lvl w:ilvl="0" w:tplc="6D7A3D20">
      <w:start w:val="2"/>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D83ED2"/>
    <w:multiLevelType w:val="hybridMultilevel"/>
    <w:tmpl w:val="9454E24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46945560"/>
    <w:multiLevelType w:val="multilevel"/>
    <w:tmpl w:val="D5BAD5F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7763890"/>
    <w:multiLevelType w:val="multilevel"/>
    <w:tmpl w:val="4BF0950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lowerLetter"/>
      <w:lvlText w:val="%2)"/>
      <w:lvlJc w:val="left"/>
      <w:rPr>
        <w:rFonts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8AF1E55"/>
    <w:multiLevelType w:val="hybridMultilevel"/>
    <w:tmpl w:val="552E2958"/>
    <w:lvl w:ilvl="0" w:tplc="7ED2D234">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27751F"/>
    <w:multiLevelType w:val="hybridMultilevel"/>
    <w:tmpl w:val="78A27C86"/>
    <w:lvl w:ilvl="0" w:tplc="C54EB926">
      <w:start w:val="6"/>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8933543"/>
    <w:multiLevelType w:val="hybridMultilevel"/>
    <w:tmpl w:val="80E451D4"/>
    <w:lvl w:ilvl="0" w:tplc="0415000F">
      <w:start w:val="1"/>
      <w:numFmt w:val="decimal"/>
      <w:lvlText w:val="%1."/>
      <w:lvlJc w:val="left"/>
      <w:pPr>
        <w:ind w:left="720" w:hanging="360"/>
      </w:pPr>
      <w:rPr>
        <w:rFonts w:hint="default"/>
      </w:rPr>
    </w:lvl>
    <w:lvl w:ilvl="1" w:tplc="8332865C">
      <w:start w:val="1"/>
      <w:numFmt w:val="lowerLetter"/>
      <w:lvlText w:val="%2."/>
      <w:lvlJc w:val="left"/>
      <w:pPr>
        <w:ind w:left="1440" w:hanging="360"/>
      </w:pPr>
      <w:rPr>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7F0AEB"/>
    <w:multiLevelType w:val="multilevel"/>
    <w:tmpl w:val="CA68B330"/>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50373CF"/>
    <w:multiLevelType w:val="hybridMultilevel"/>
    <w:tmpl w:val="E06629FC"/>
    <w:lvl w:ilvl="0" w:tplc="02061838">
      <w:start w:val="13"/>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start w:val="1"/>
      <w:numFmt w:val="lowerRoman"/>
      <w:lvlText w:val="%3."/>
      <w:lvlJc w:val="right"/>
      <w:pPr>
        <w:ind w:left="5324" w:hanging="180"/>
      </w:pPr>
    </w:lvl>
    <w:lvl w:ilvl="3" w:tplc="0415000F">
      <w:start w:val="1"/>
      <w:numFmt w:val="decimal"/>
      <w:lvlText w:val="%4."/>
      <w:lvlJc w:val="left"/>
      <w:pPr>
        <w:ind w:left="6173"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37" w15:restartNumberingAfterBreak="0">
    <w:nsid w:val="6859673F"/>
    <w:multiLevelType w:val="hybridMultilevel"/>
    <w:tmpl w:val="629A103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69315C60"/>
    <w:multiLevelType w:val="multilevel"/>
    <w:tmpl w:val="F07C6AF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FF01B0F"/>
    <w:multiLevelType w:val="hybridMultilevel"/>
    <w:tmpl w:val="6D782AEA"/>
    <w:lvl w:ilvl="0" w:tplc="8B3043A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3A1B53"/>
    <w:multiLevelType w:val="hybridMultilevel"/>
    <w:tmpl w:val="FC70F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206B55"/>
    <w:multiLevelType w:val="multilevel"/>
    <w:tmpl w:val="782E05B2"/>
    <w:lvl w:ilvl="0">
      <w:start w:val="11"/>
      <w:numFmt w:val="decimal"/>
      <w:lvlText w:val="%1."/>
      <w:lvlJc w:val="left"/>
      <w:pPr>
        <w:ind w:left="0" w:firstLine="0"/>
      </w:pPr>
      <w:rPr>
        <w:rFonts w:ascii="Cambria" w:eastAsia="Trebuchet MS" w:hAnsi="Cambria" w:cs="Trebuchet MS" w:hint="default"/>
        <w:b w:val="0"/>
        <w:bCs w:val="0"/>
        <w:i w:val="0"/>
        <w:iCs w:val="0"/>
        <w:smallCaps w:val="0"/>
        <w:strike w:val="0"/>
        <w:color w:val="000000"/>
        <w:spacing w:val="0"/>
        <w:w w:val="100"/>
        <w:position w:val="0"/>
        <w:sz w:val="20"/>
        <w:szCs w:val="20"/>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8441A2B"/>
    <w:multiLevelType w:val="hybridMultilevel"/>
    <w:tmpl w:val="26F28FEA"/>
    <w:lvl w:ilvl="0" w:tplc="08201D00">
      <w:start w:val="4"/>
      <w:numFmt w:val="decimal"/>
      <w:lvlText w:val="%1."/>
      <w:lvlJc w:val="left"/>
      <w:pPr>
        <w:ind w:left="617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D06174A"/>
    <w:multiLevelType w:val="hybridMultilevel"/>
    <w:tmpl w:val="AD0ACC40"/>
    <w:lvl w:ilvl="0" w:tplc="D5C0E180">
      <w:start w:val="10"/>
      <w:numFmt w:val="bullet"/>
      <w:lvlText w:val=""/>
      <w:lvlJc w:val="left"/>
      <w:pPr>
        <w:ind w:left="1080" w:hanging="360"/>
      </w:pPr>
      <w:rPr>
        <w:rFonts w:ascii="Symbol" w:eastAsia="Calibri"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2027169498">
    <w:abstractNumId w:val="0"/>
  </w:num>
  <w:num w:numId="2" w16cid:durableId="482039752">
    <w:abstractNumId w:val="14"/>
  </w:num>
  <w:num w:numId="3" w16cid:durableId="1698003969">
    <w:abstractNumId w:val="11"/>
  </w:num>
  <w:num w:numId="4" w16cid:durableId="409549772">
    <w:abstractNumId w:val="16"/>
  </w:num>
  <w:num w:numId="5" w16cid:durableId="1259093247">
    <w:abstractNumId w:val="5"/>
  </w:num>
  <w:num w:numId="6" w16cid:durableId="884102855">
    <w:abstractNumId w:val="30"/>
  </w:num>
  <w:num w:numId="7" w16cid:durableId="1652490409">
    <w:abstractNumId w:val="45"/>
  </w:num>
  <w:num w:numId="8" w16cid:durableId="268126080">
    <w:abstractNumId w:val="19"/>
  </w:num>
  <w:num w:numId="9" w16cid:durableId="1018120422">
    <w:abstractNumId w:val="42"/>
  </w:num>
  <w:num w:numId="10" w16cid:durableId="1859925025">
    <w:abstractNumId w:val="22"/>
  </w:num>
  <w:num w:numId="11" w16cid:durableId="413014482">
    <w:abstractNumId w:val="29"/>
  </w:num>
  <w:num w:numId="12" w16cid:durableId="1440491460">
    <w:abstractNumId w:val="34"/>
  </w:num>
  <w:num w:numId="13" w16cid:durableId="952707715">
    <w:abstractNumId w:val="23"/>
  </w:num>
  <w:num w:numId="14" w16cid:durableId="322513376">
    <w:abstractNumId w:val="24"/>
  </w:num>
  <w:num w:numId="15" w16cid:durableId="796532553">
    <w:abstractNumId w:val="18"/>
  </w:num>
  <w:num w:numId="16" w16cid:durableId="2083988162">
    <w:abstractNumId w:val="21"/>
  </w:num>
  <w:num w:numId="17" w16cid:durableId="660697323">
    <w:abstractNumId w:val="32"/>
  </w:num>
  <w:num w:numId="18" w16cid:durableId="899095860">
    <w:abstractNumId w:val="44"/>
  </w:num>
  <w:num w:numId="19" w16cid:durableId="420026928">
    <w:abstractNumId w:val="36"/>
  </w:num>
  <w:num w:numId="20" w16cid:durableId="1307974251">
    <w:abstractNumId w:val="7"/>
  </w:num>
  <w:num w:numId="21" w16cid:durableId="834806611">
    <w:abstractNumId w:val="13"/>
  </w:num>
  <w:num w:numId="22" w16cid:durableId="1567379556">
    <w:abstractNumId w:val="40"/>
  </w:num>
  <w:num w:numId="23" w16cid:durableId="1467160185">
    <w:abstractNumId w:val="15"/>
  </w:num>
  <w:num w:numId="24" w16cid:durableId="1466696425">
    <w:abstractNumId w:val="41"/>
  </w:num>
  <w:num w:numId="25" w16cid:durableId="1721787125">
    <w:abstractNumId w:val="33"/>
  </w:num>
  <w:num w:numId="26" w16cid:durableId="684864633">
    <w:abstractNumId w:val="20"/>
  </w:num>
  <w:num w:numId="27" w16cid:durableId="1074623887">
    <w:abstractNumId w:val="17"/>
  </w:num>
  <w:num w:numId="28" w16cid:durableId="1028869571">
    <w:abstractNumId w:val="12"/>
  </w:num>
  <w:num w:numId="29" w16cid:durableId="18239639">
    <w:abstractNumId w:val="2"/>
  </w:num>
  <w:num w:numId="30" w16cid:durableId="2028871256">
    <w:abstractNumId w:val="8"/>
  </w:num>
  <w:num w:numId="31" w16cid:durableId="1172333078">
    <w:abstractNumId w:val="37"/>
  </w:num>
  <w:num w:numId="32" w16cid:durableId="901986152">
    <w:abstractNumId w:val="1"/>
  </w:num>
  <w:num w:numId="33" w16cid:durableId="1557204549">
    <w:abstractNumId w:val="43"/>
  </w:num>
  <w:num w:numId="34" w16cid:durableId="286670202">
    <w:abstractNumId w:val="26"/>
  </w:num>
  <w:num w:numId="35" w16cid:durableId="602372954">
    <w:abstractNumId w:val="6"/>
  </w:num>
  <w:num w:numId="36" w16cid:durableId="1962297069">
    <w:abstractNumId w:val="25"/>
  </w:num>
  <w:num w:numId="37" w16cid:durableId="671106195">
    <w:abstractNumId w:val="3"/>
  </w:num>
  <w:num w:numId="38" w16cid:durableId="2005623900">
    <w:abstractNumId w:val="39"/>
  </w:num>
  <w:num w:numId="39" w16cid:durableId="1658805616">
    <w:abstractNumId w:val="38"/>
  </w:num>
  <w:num w:numId="40" w16cid:durableId="1650403988">
    <w:abstractNumId w:val="35"/>
  </w:num>
  <w:num w:numId="41" w16cid:durableId="427307866">
    <w:abstractNumId w:val="46"/>
  </w:num>
  <w:num w:numId="42" w16cid:durableId="1196427876">
    <w:abstractNumId w:val="28"/>
  </w:num>
  <w:num w:numId="43" w16cid:durableId="1049109490">
    <w:abstractNumId w:val="31"/>
  </w:num>
  <w:num w:numId="44" w16cid:durableId="1023824245">
    <w:abstractNumId w:val="27"/>
  </w:num>
  <w:num w:numId="45" w16cid:durableId="838153157">
    <w:abstractNumId w:val="4"/>
  </w:num>
  <w:num w:numId="46" w16cid:durableId="179394515">
    <w:abstractNumId w:val="9"/>
  </w:num>
  <w:num w:numId="47" w16cid:durableId="1149322529">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ocumentProtection w:formatting="1" w:enforcement="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3F7510DF-129B-4693-98CF-F90989D13AFF}"/>
  </w:docVars>
  <w:rsids>
    <w:rsidRoot w:val="00AD1D5E"/>
    <w:rsid w:val="000043C4"/>
    <w:rsid w:val="0000466F"/>
    <w:rsid w:val="0001379A"/>
    <w:rsid w:val="00014ED0"/>
    <w:rsid w:val="00022CBA"/>
    <w:rsid w:val="00044A33"/>
    <w:rsid w:val="0007164A"/>
    <w:rsid w:val="000A247F"/>
    <w:rsid w:val="000E6866"/>
    <w:rsid w:val="000E769F"/>
    <w:rsid w:val="000F0D23"/>
    <w:rsid w:val="000F3054"/>
    <w:rsid w:val="000F396E"/>
    <w:rsid w:val="000F3A89"/>
    <w:rsid w:val="00115118"/>
    <w:rsid w:val="0013019B"/>
    <w:rsid w:val="00130D80"/>
    <w:rsid w:val="00145F51"/>
    <w:rsid w:val="00146CD5"/>
    <w:rsid w:val="0015584A"/>
    <w:rsid w:val="0015675B"/>
    <w:rsid w:val="001602EF"/>
    <w:rsid w:val="00162581"/>
    <w:rsid w:val="001A5AF1"/>
    <w:rsid w:val="001B288B"/>
    <w:rsid w:val="001D231E"/>
    <w:rsid w:val="001D3279"/>
    <w:rsid w:val="001E4FB4"/>
    <w:rsid w:val="001E6FDA"/>
    <w:rsid w:val="001F3364"/>
    <w:rsid w:val="00207D75"/>
    <w:rsid w:val="00217BE3"/>
    <w:rsid w:val="002211BB"/>
    <w:rsid w:val="00242E0F"/>
    <w:rsid w:val="00250E04"/>
    <w:rsid w:val="002515C4"/>
    <w:rsid w:val="00296311"/>
    <w:rsid w:val="002B0283"/>
    <w:rsid w:val="002E13CB"/>
    <w:rsid w:val="002E4304"/>
    <w:rsid w:val="002E7CBD"/>
    <w:rsid w:val="002F4772"/>
    <w:rsid w:val="002F4A5B"/>
    <w:rsid w:val="00312B5A"/>
    <w:rsid w:val="00320226"/>
    <w:rsid w:val="0032031C"/>
    <w:rsid w:val="00325D30"/>
    <w:rsid w:val="0033432B"/>
    <w:rsid w:val="003569E6"/>
    <w:rsid w:val="00361070"/>
    <w:rsid w:val="00370666"/>
    <w:rsid w:val="003779E3"/>
    <w:rsid w:val="0039254F"/>
    <w:rsid w:val="003C12F4"/>
    <w:rsid w:val="003C6138"/>
    <w:rsid w:val="00414870"/>
    <w:rsid w:val="00415FCC"/>
    <w:rsid w:val="00420CE7"/>
    <w:rsid w:val="00424D89"/>
    <w:rsid w:val="00441320"/>
    <w:rsid w:val="0045674C"/>
    <w:rsid w:val="004728CE"/>
    <w:rsid w:val="004802A9"/>
    <w:rsid w:val="004824F1"/>
    <w:rsid w:val="004A7D8F"/>
    <w:rsid w:val="004C1058"/>
    <w:rsid w:val="004D2373"/>
    <w:rsid w:val="004E3CC7"/>
    <w:rsid w:val="004F3C8A"/>
    <w:rsid w:val="0050139B"/>
    <w:rsid w:val="00530564"/>
    <w:rsid w:val="00545711"/>
    <w:rsid w:val="00554ECE"/>
    <w:rsid w:val="00582483"/>
    <w:rsid w:val="00585714"/>
    <w:rsid w:val="00592AA2"/>
    <w:rsid w:val="005A506E"/>
    <w:rsid w:val="005C2B0B"/>
    <w:rsid w:val="005D41EB"/>
    <w:rsid w:val="005E1988"/>
    <w:rsid w:val="005E2D59"/>
    <w:rsid w:val="005F04A1"/>
    <w:rsid w:val="006017E8"/>
    <w:rsid w:val="00637189"/>
    <w:rsid w:val="00665165"/>
    <w:rsid w:val="006763DC"/>
    <w:rsid w:val="00681554"/>
    <w:rsid w:val="00681604"/>
    <w:rsid w:val="0068178F"/>
    <w:rsid w:val="00683082"/>
    <w:rsid w:val="006A522A"/>
    <w:rsid w:val="006B25D0"/>
    <w:rsid w:val="006B3F3A"/>
    <w:rsid w:val="006C1581"/>
    <w:rsid w:val="006D4E2A"/>
    <w:rsid w:val="006E159A"/>
    <w:rsid w:val="006F0779"/>
    <w:rsid w:val="00707ADE"/>
    <w:rsid w:val="007168C4"/>
    <w:rsid w:val="007178D7"/>
    <w:rsid w:val="00721B59"/>
    <w:rsid w:val="00742C1E"/>
    <w:rsid w:val="007432AA"/>
    <w:rsid w:val="007443D8"/>
    <w:rsid w:val="00770BC4"/>
    <w:rsid w:val="007711EB"/>
    <w:rsid w:val="00780514"/>
    <w:rsid w:val="00780F8D"/>
    <w:rsid w:val="00782870"/>
    <w:rsid w:val="00787EA6"/>
    <w:rsid w:val="007931C5"/>
    <w:rsid w:val="007B04AE"/>
    <w:rsid w:val="007C66BC"/>
    <w:rsid w:val="007E233F"/>
    <w:rsid w:val="00811487"/>
    <w:rsid w:val="008144E7"/>
    <w:rsid w:val="00816A56"/>
    <w:rsid w:val="008301AE"/>
    <w:rsid w:val="00833D7D"/>
    <w:rsid w:val="00850048"/>
    <w:rsid w:val="00852E59"/>
    <w:rsid w:val="0085650D"/>
    <w:rsid w:val="008773E5"/>
    <w:rsid w:val="008D07D6"/>
    <w:rsid w:val="008D68B4"/>
    <w:rsid w:val="008E6DA9"/>
    <w:rsid w:val="00900B9E"/>
    <w:rsid w:val="00900CC6"/>
    <w:rsid w:val="00914722"/>
    <w:rsid w:val="0093511E"/>
    <w:rsid w:val="00937FBA"/>
    <w:rsid w:val="00946785"/>
    <w:rsid w:val="00955E74"/>
    <w:rsid w:val="00961C97"/>
    <w:rsid w:val="0097080C"/>
    <w:rsid w:val="009725E0"/>
    <w:rsid w:val="009803BA"/>
    <w:rsid w:val="00987EDB"/>
    <w:rsid w:val="00994FAF"/>
    <w:rsid w:val="00996689"/>
    <w:rsid w:val="009A5729"/>
    <w:rsid w:val="009C0283"/>
    <w:rsid w:val="009C18CC"/>
    <w:rsid w:val="009C44E7"/>
    <w:rsid w:val="009D30AD"/>
    <w:rsid w:val="009E6DAD"/>
    <w:rsid w:val="00A244C3"/>
    <w:rsid w:val="00A31020"/>
    <w:rsid w:val="00A41670"/>
    <w:rsid w:val="00A51BE9"/>
    <w:rsid w:val="00A53B59"/>
    <w:rsid w:val="00A54C8C"/>
    <w:rsid w:val="00AD1D5E"/>
    <w:rsid w:val="00AD6603"/>
    <w:rsid w:val="00AE0F68"/>
    <w:rsid w:val="00AE35D6"/>
    <w:rsid w:val="00B01A81"/>
    <w:rsid w:val="00B17C02"/>
    <w:rsid w:val="00B446A9"/>
    <w:rsid w:val="00B52414"/>
    <w:rsid w:val="00B60A61"/>
    <w:rsid w:val="00B805E5"/>
    <w:rsid w:val="00B80D4C"/>
    <w:rsid w:val="00BB43D4"/>
    <w:rsid w:val="00BC3D55"/>
    <w:rsid w:val="00BE1214"/>
    <w:rsid w:val="00C109A9"/>
    <w:rsid w:val="00C151A9"/>
    <w:rsid w:val="00C3259B"/>
    <w:rsid w:val="00C34DDB"/>
    <w:rsid w:val="00C518E5"/>
    <w:rsid w:val="00C534B1"/>
    <w:rsid w:val="00C53EFE"/>
    <w:rsid w:val="00C70BE3"/>
    <w:rsid w:val="00C909E5"/>
    <w:rsid w:val="00CB60B4"/>
    <w:rsid w:val="00CC069F"/>
    <w:rsid w:val="00CC4F00"/>
    <w:rsid w:val="00CD22CB"/>
    <w:rsid w:val="00CD3778"/>
    <w:rsid w:val="00CD4D54"/>
    <w:rsid w:val="00CD5204"/>
    <w:rsid w:val="00CE5D25"/>
    <w:rsid w:val="00CF206F"/>
    <w:rsid w:val="00D06167"/>
    <w:rsid w:val="00D1077F"/>
    <w:rsid w:val="00D473D0"/>
    <w:rsid w:val="00D55145"/>
    <w:rsid w:val="00D65EE1"/>
    <w:rsid w:val="00D71BA5"/>
    <w:rsid w:val="00D80302"/>
    <w:rsid w:val="00D93D6C"/>
    <w:rsid w:val="00DA01B7"/>
    <w:rsid w:val="00DA4D47"/>
    <w:rsid w:val="00DA583E"/>
    <w:rsid w:val="00DB4958"/>
    <w:rsid w:val="00E22B66"/>
    <w:rsid w:val="00E52E4B"/>
    <w:rsid w:val="00E673A1"/>
    <w:rsid w:val="00E72B2A"/>
    <w:rsid w:val="00E745C4"/>
    <w:rsid w:val="00E75581"/>
    <w:rsid w:val="00E85303"/>
    <w:rsid w:val="00E85CB4"/>
    <w:rsid w:val="00E937D8"/>
    <w:rsid w:val="00EA6386"/>
    <w:rsid w:val="00ED4EB9"/>
    <w:rsid w:val="00EE329B"/>
    <w:rsid w:val="00EE6453"/>
    <w:rsid w:val="00F120FD"/>
    <w:rsid w:val="00F13929"/>
    <w:rsid w:val="00F140BD"/>
    <w:rsid w:val="00F63853"/>
    <w:rsid w:val="00F678FB"/>
    <w:rsid w:val="00F757D3"/>
    <w:rsid w:val="00F81044"/>
    <w:rsid w:val="00F8712B"/>
    <w:rsid w:val="00FA730C"/>
    <w:rsid w:val="00FD0C52"/>
    <w:rsid w:val="00FD2482"/>
    <w:rsid w:val="00FD4B1C"/>
    <w:rsid w:val="00FD79A8"/>
    <w:rsid w:val="00FF2C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C24FF"/>
  <w15:chartTrackingRefBased/>
  <w15:docId w15:val="{168D2109-3319-4D3C-8FA7-72FF41282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A416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qFormat/>
    <w:rsid w:val="00E52E4B"/>
    <w:pPr>
      <w:keepNext/>
      <w:spacing w:before="240" w:after="60" w:line="240" w:lineRule="auto"/>
      <w:outlineLvl w:val="3"/>
    </w:pPr>
    <w:rPr>
      <w:rFonts w:ascii="Times New (W1)" w:eastAsia="Times New Roman" w:hAnsi="Times New (W1)" w:cs="Times New Roman"/>
      <w:b/>
      <w:bCs/>
      <w:sz w:val="28"/>
      <w:szCs w:val="28"/>
      <w:lang w:val="x-none" w:eastAsia="x-none"/>
    </w:rPr>
  </w:style>
  <w:style w:type="paragraph" w:styleId="Nagwek6">
    <w:name w:val="heading 6"/>
    <w:basedOn w:val="Normalny"/>
    <w:next w:val="Normalny"/>
    <w:link w:val="Nagwek6Znak"/>
    <w:qFormat/>
    <w:rsid w:val="00E52E4B"/>
    <w:pPr>
      <w:spacing w:before="240" w:after="60" w:line="240" w:lineRule="auto"/>
      <w:outlineLvl w:val="5"/>
    </w:pPr>
    <w:rPr>
      <w:rFonts w:ascii="Calibri" w:eastAsia="Times New Roman" w:hAnsi="Calibri" w:cs="Times New Roman"/>
      <w:b/>
      <w:bCs/>
      <w:lang w:val="x-none" w:eastAsia="x-none"/>
    </w:rPr>
  </w:style>
  <w:style w:type="paragraph" w:styleId="Nagwek7">
    <w:name w:val="heading 7"/>
    <w:basedOn w:val="Normalny"/>
    <w:next w:val="Normalny"/>
    <w:link w:val="Nagwek7Znak"/>
    <w:qFormat/>
    <w:rsid w:val="00E52E4B"/>
    <w:pPr>
      <w:spacing w:before="240" w:after="60" w:line="240" w:lineRule="auto"/>
      <w:outlineLvl w:val="6"/>
    </w:pPr>
    <w:rPr>
      <w:rFonts w:ascii="Calibri" w:eastAsia="Times New Roman" w:hAnsi="Calibri" w:cs="Times New Roman"/>
      <w:sz w:val="24"/>
      <w:szCs w:val="24"/>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446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46A9"/>
  </w:style>
  <w:style w:type="paragraph" w:styleId="Stopka">
    <w:name w:val="footer"/>
    <w:basedOn w:val="Normalny"/>
    <w:link w:val="StopkaZnak"/>
    <w:uiPriority w:val="99"/>
    <w:unhideWhenUsed/>
    <w:rsid w:val="00B446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46A9"/>
  </w:style>
  <w:style w:type="character" w:styleId="Hipercze">
    <w:name w:val="Hyperlink"/>
    <w:uiPriority w:val="99"/>
    <w:unhideWhenUsed/>
    <w:rsid w:val="00E745C4"/>
    <w:rPr>
      <w:color w:val="0000FF"/>
      <w:u w:val="singl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5E2D59"/>
    <w:pPr>
      <w:spacing w:after="0" w:line="240" w:lineRule="auto"/>
      <w:ind w:left="720"/>
    </w:pPr>
    <w:rPr>
      <w:rFonts w:ascii="Calibri" w:hAnsi="Calibri" w:cs="Calibri"/>
    </w:rPr>
  </w:style>
  <w:style w:type="paragraph" w:styleId="Tekstdymka">
    <w:name w:val="Balloon Text"/>
    <w:basedOn w:val="Normalny"/>
    <w:link w:val="TekstdymkaZnak"/>
    <w:uiPriority w:val="99"/>
    <w:semiHidden/>
    <w:unhideWhenUsed/>
    <w:rsid w:val="00D93D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3D6C"/>
    <w:rPr>
      <w:rFonts w:ascii="Segoe UI" w:hAnsi="Segoe UI" w:cs="Segoe UI"/>
      <w:sz w:val="18"/>
      <w:szCs w:val="18"/>
    </w:rPr>
  </w:style>
  <w:style w:type="character" w:customStyle="1" w:styleId="Nagwek4Znak">
    <w:name w:val="Nagłówek 4 Znak"/>
    <w:basedOn w:val="Domylnaczcionkaakapitu"/>
    <w:link w:val="Nagwek4"/>
    <w:rsid w:val="00E52E4B"/>
    <w:rPr>
      <w:rFonts w:ascii="Times New (W1)" w:eastAsia="Times New Roman" w:hAnsi="Times New (W1)" w:cs="Times New Roman"/>
      <w:b/>
      <w:bCs/>
      <w:sz w:val="28"/>
      <w:szCs w:val="28"/>
      <w:lang w:val="x-none" w:eastAsia="x-none"/>
    </w:rPr>
  </w:style>
  <w:style w:type="character" w:customStyle="1" w:styleId="Nagwek6Znak">
    <w:name w:val="Nagłówek 6 Znak"/>
    <w:basedOn w:val="Domylnaczcionkaakapitu"/>
    <w:link w:val="Nagwek6"/>
    <w:rsid w:val="00E52E4B"/>
    <w:rPr>
      <w:rFonts w:ascii="Calibri" w:eastAsia="Times New Roman" w:hAnsi="Calibri" w:cs="Times New Roman"/>
      <w:b/>
      <w:bCs/>
      <w:lang w:val="x-none" w:eastAsia="x-none"/>
    </w:rPr>
  </w:style>
  <w:style w:type="character" w:customStyle="1" w:styleId="Nagwek7Znak">
    <w:name w:val="Nagłówek 7 Znak"/>
    <w:basedOn w:val="Domylnaczcionkaakapitu"/>
    <w:link w:val="Nagwek7"/>
    <w:rsid w:val="00E52E4B"/>
    <w:rPr>
      <w:rFonts w:ascii="Calibri" w:eastAsia="Times New Roman" w:hAnsi="Calibri" w:cs="Times New Roman"/>
      <w:sz w:val="24"/>
      <w:szCs w:val="24"/>
      <w:lang w:val="x-none" w:eastAsia="x-none"/>
    </w:rPr>
  </w:style>
  <w:style w:type="paragraph" w:styleId="Tytu">
    <w:name w:val="Title"/>
    <w:aliases w:val=" Znak"/>
    <w:basedOn w:val="Normalny"/>
    <w:link w:val="TytuZnak"/>
    <w:qFormat/>
    <w:rsid w:val="00E52E4B"/>
    <w:pPr>
      <w:overflowPunct w:val="0"/>
      <w:autoSpaceDE w:val="0"/>
      <w:autoSpaceDN w:val="0"/>
      <w:adjustRightInd w:val="0"/>
      <w:spacing w:after="0" w:line="240" w:lineRule="auto"/>
      <w:jc w:val="center"/>
      <w:textAlignment w:val="baseline"/>
    </w:pPr>
    <w:rPr>
      <w:rFonts w:ascii="Garamond" w:eastAsia="Times New Roman" w:hAnsi="Garamond" w:cs="Times New Roman"/>
      <w:b/>
      <w:bCs/>
      <w:sz w:val="24"/>
      <w:szCs w:val="24"/>
      <w:lang w:val="x-none" w:eastAsia="x-none"/>
    </w:rPr>
  </w:style>
  <w:style w:type="character" w:customStyle="1" w:styleId="TytuZnak">
    <w:name w:val="Tytuł Znak"/>
    <w:aliases w:val=" Znak Znak"/>
    <w:basedOn w:val="Domylnaczcionkaakapitu"/>
    <w:link w:val="Tytu"/>
    <w:rsid w:val="00E52E4B"/>
    <w:rPr>
      <w:rFonts w:ascii="Garamond" w:eastAsia="Times New Roman" w:hAnsi="Garamond" w:cs="Times New Roman"/>
      <w:b/>
      <w:bCs/>
      <w:sz w:val="24"/>
      <w:szCs w:val="24"/>
      <w:lang w:val="x-none" w:eastAsia="x-none"/>
    </w:rPr>
  </w:style>
  <w:style w:type="paragraph" w:styleId="Tekstpodstawowy">
    <w:name w:val="Body Text"/>
    <w:basedOn w:val="Normalny"/>
    <w:link w:val="TekstpodstawowyZnak"/>
    <w:rsid w:val="00E52E4B"/>
    <w:pPr>
      <w:spacing w:after="0" w:line="240" w:lineRule="auto"/>
      <w:jc w:val="center"/>
    </w:pPr>
    <w:rPr>
      <w:rFonts w:ascii="Verdana" w:eastAsia="Batang" w:hAnsi="Verdana" w:cs="Times New Roman"/>
      <w:smallCaps/>
      <w:sz w:val="32"/>
      <w:szCs w:val="32"/>
      <w:lang w:val="x-none" w:eastAsia="x-none"/>
    </w:rPr>
  </w:style>
  <w:style w:type="character" w:customStyle="1" w:styleId="TekstpodstawowyZnak">
    <w:name w:val="Tekst podstawowy Znak"/>
    <w:basedOn w:val="Domylnaczcionkaakapitu"/>
    <w:link w:val="Tekstpodstawowy"/>
    <w:rsid w:val="00E52E4B"/>
    <w:rPr>
      <w:rFonts w:ascii="Verdana" w:eastAsia="Batang" w:hAnsi="Verdana" w:cs="Times New Roman"/>
      <w:smallCaps/>
      <w:sz w:val="32"/>
      <w:szCs w:val="32"/>
      <w:lang w:val="x-none" w:eastAsia="x-none"/>
    </w:rPr>
  </w:style>
  <w:style w:type="paragraph" w:styleId="Tekstpodstawowy3">
    <w:name w:val="Body Text 3"/>
    <w:basedOn w:val="Normalny"/>
    <w:link w:val="Tekstpodstawowy3Znak"/>
    <w:unhideWhenUsed/>
    <w:rsid w:val="00E52E4B"/>
    <w:pPr>
      <w:spacing w:after="120" w:line="240" w:lineRule="auto"/>
    </w:pPr>
    <w:rPr>
      <w:rFonts w:ascii="Times New (W1)" w:eastAsia="Times New Roman" w:hAnsi="Times New (W1)" w:cs="Times New Roman"/>
      <w:sz w:val="16"/>
      <w:szCs w:val="16"/>
      <w:lang w:val="x-none" w:eastAsia="x-none"/>
    </w:rPr>
  </w:style>
  <w:style w:type="character" w:customStyle="1" w:styleId="Tekstpodstawowy3Znak">
    <w:name w:val="Tekst podstawowy 3 Znak"/>
    <w:basedOn w:val="Domylnaczcionkaakapitu"/>
    <w:link w:val="Tekstpodstawowy3"/>
    <w:rsid w:val="00E52E4B"/>
    <w:rPr>
      <w:rFonts w:ascii="Times New (W1)" w:eastAsia="Times New Roman" w:hAnsi="Times New (W1)" w:cs="Times New Roman"/>
      <w:sz w:val="16"/>
      <w:szCs w:val="16"/>
      <w:lang w:val="x-none" w:eastAsia="x-none"/>
    </w:rPr>
  </w:style>
  <w:style w:type="paragraph" w:customStyle="1" w:styleId="pkt">
    <w:name w:val="pkt"/>
    <w:basedOn w:val="Normalny"/>
    <w:rsid w:val="00E52E4B"/>
    <w:pPr>
      <w:spacing w:before="60" w:after="60" w:line="240" w:lineRule="auto"/>
      <w:ind w:left="851" w:hanging="295"/>
      <w:jc w:val="both"/>
    </w:pPr>
    <w:rPr>
      <w:rFonts w:ascii="Times New Roman" w:eastAsia="Calibri" w:hAnsi="Times New Roman" w:cs="Times New Roman"/>
      <w:sz w:val="24"/>
      <w:szCs w:val="24"/>
      <w:lang w:eastAsia="pl-PL"/>
    </w:rPr>
  </w:style>
  <w:style w:type="paragraph" w:styleId="Bezodstpw">
    <w:name w:val="No Spacing"/>
    <w:link w:val="BezodstpwZnak"/>
    <w:uiPriority w:val="99"/>
    <w:qFormat/>
    <w:rsid w:val="00E52E4B"/>
    <w:pPr>
      <w:spacing w:after="0" w:line="240" w:lineRule="auto"/>
    </w:pPr>
    <w:rPr>
      <w:rFonts w:ascii="Times New Roman" w:eastAsia="Calibri" w:hAnsi="Times New Roman" w:cs="Times New Roman"/>
      <w:sz w:val="24"/>
      <w:szCs w:val="24"/>
      <w:lang w:eastAsia="pl-PL"/>
    </w:rPr>
  </w:style>
  <w:style w:type="paragraph" w:customStyle="1" w:styleId="Default">
    <w:name w:val="Default"/>
    <w:rsid w:val="00E52E4B"/>
    <w:pPr>
      <w:autoSpaceDE w:val="0"/>
      <w:autoSpaceDN w:val="0"/>
      <w:adjustRightInd w:val="0"/>
      <w:spacing w:after="0" w:line="240" w:lineRule="auto"/>
    </w:pPr>
    <w:rPr>
      <w:rFonts w:ascii="Arial" w:eastAsia="Calibri" w:hAnsi="Arial" w:cs="Arial"/>
      <w:color w:val="000000"/>
      <w:sz w:val="24"/>
      <w:szCs w:val="24"/>
    </w:rPr>
  </w:style>
  <w:style w:type="paragraph" w:styleId="Tekstpodstawowy2">
    <w:name w:val="Body Text 2"/>
    <w:basedOn w:val="Normalny"/>
    <w:link w:val="Tekstpodstawowy2Znak"/>
    <w:rsid w:val="00E52E4B"/>
    <w:pPr>
      <w:spacing w:after="120" w:line="480" w:lineRule="auto"/>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rsid w:val="00E52E4B"/>
    <w:rPr>
      <w:rFonts w:ascii="Times New Roman" w:eastAsia="Times New Roman" w:hAnsi="Times New Roman" w:cs="Times New Roman"/>
      <w:sz w:val="24"/>
      <w:szCs w:val="24"/>
      <w:lang w:val="x-none" w:eastAsia="x-none"/>
    </w:rPr>
  </w:style>
  <w:style w:type="paragraph" w:styleId="Zwykytekst">
    <w:name w:val="Plain Text"/>
    <w:basedOn w:val="Normalny"/>
    <w:link w:val="ZwykytekstZnak"/>
    <w:uiPriority w:val="99"/>
    <w:unhideWhenUsed/>
    <w:rsid w:val="00E52E4B"/>
    <w:pPr>
      <w:spacing w:after="0" w:line="240" w:lineRule="auto"/>
    </w:pPr>
    <w:rPr>
      <w:rFonts w:ascii="Garamond" w:eastAsia="Calibri" w:hAnsi="Garamond" w:cs="Times New Roman"/>
      <w:sz w:val="24"/>
      <w:szCs w:val="21"/>
      <w:lang w:val="x-none"/>
    </w:rPr>
  </w:style>
  <w:style w:type="character" w:customStyle="1" w:styleId="ZwykytekstZnak">
    <w:name w:val="Zwykły tekst Znak"/>
    <w:basedOn w:val="Domylnaczcionkaakapitu"/>
    <w:link w:val="Zwykytekst"/>
    <w:uiPriority w:val="99"/>
    <w:rsid w:val="00E52E4B"/>
    <w:rPr>
      <w:rFonts w:ascii="Garamond" w:eastAsia="Calibri" w:hAnsi="Garamond" w:cs="Times New Roman"/>
      <w:sz w:val="24"/>
      <w:szCs w:val="21"/>
      <w:lang w:val="x-none"/>
    </w:rPr>
  </w:style>
  <w:style w:type="character" w:styleId="Pogrubienie">
    <w:name w:val="Strong"/>
    <w:uiPriority w:val="22"/>
    <w:qFormat/>
    <w:rsid w:val="00E52E4B"/>
    <w:rPr>
      <w:b/>
      <w:bCs/>
    </w:rPr>
  </w:style>
  <w:style w:type="character" w:customStyle="1" w:styleId="Teksttreci">
    <w:name w:val="Tekst treści_"/>
    <w:link w:val="Teksttreci0"/>
    <w:rsid w:val="00E52E4B"/>
    <w:rPr>
      <w:sz w:val="21"/>
      <w:szCs w:val="21"/>
      <w:shd w:val="clear" w:color="auto" w:fill="FFFFFF"/>
    </w:rPr>
  </w:style>
  <w:style w:type="paragraph" w:customStyle="1" w:styleId="Teksttreci0">
    <w:name w:val="Tekst treści"/>
    <w:basedOn w:val="Normalny"/>
    <w:link w:val="Teksttreci"/>
    <w:rsid w:val="00E52E4B"/>
    <w:pPr>
      <w:widowControl w:val="0"/>
      <w:shd w:val="clear" w:color="auto" w:fill="FFFFFF"/>
      <w:spacing w:after="0" w:line="274" w:lineRule="exact"/>
      <w:ind w:hanging="1460"/>
      <w:jc w:val="both"/>
    </w:pPr>
    <w:rPr>
      <w:sz w:val="21"/>
      <w:szCs w:val="21"/>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E52E4B"/>
    <w:rPr>
      <w:rFonts w:ascii="Calibri" w:hAnsi="Calibri" w:cs="Calibri"/>
    </w:rPr>
  </w:style>
  <w:style w:type="character" w:customStyle="1" w:styleId="BezodstpwZnak">
    <w:name w:val="Bez odstępów Znak"/>
    <w:link w:val="Bezodstpw"/>
    <w:uiPriority w:val="99"/>
    <w:locked/>
    <w:rsid w:val="00E52E4B"/>
    <w:rPr>
      <w:rFonts w:ascii="Times New Roman" w:eastAsia="Calibri" w:hAnsi="Times New Roman" w:cs="Times New Roman"/>
      <w:sz w:val="24"/>
      <w:szCs w:val="24"/>
      <w:lang w:eastAsia="pl-PL"/>
    </w:rPr>
  </w:style>
  <w:style w:type="character" w:customStyle="1" w:styleId="Teksttreci5">
    <w:name w:val="Tekst treści (5)_"/>
    <w:link w:val="Teksttreci50"/>
    <w:uiPriority w:val="99"/>
    <w:rsid w:val="00E52E4B"/>
    <w:rPr>
      <w:rFonts w:ascii="Calibri" w:hAnsi="Calibri" w:cs="Calibri"/>
      <w:sz w:val="18"/>
      <w:szCs w:val="18"/>
      <w:shd w:val="clear" w:color="auto" w:fill="FFFFFF"/>
    </w:rPr>
  </w:style>
  <w:style w:type="paragraph" w:customStyle="1" w:styleId="Teksttreci50">
    <w:name w:val="Tekst treści (5)"/>
    <w:basedOn w:val="Normalny"/>
    <w:link w:val="Teksttreci5"/>
    <w:uiPriority w:val="99"/>
    <w:rsid w:val="00E52E4B"/>
    <w:pPr>
      <w:shd w:val="clear" w:color="auto" w:fill="FFFFFF"/>
      <w:spacing w:after="0" w:line="499" w:lineRule="exact"/>
    </w:pPr>
    <w:rPr>
      <w:rFonts w:ascii="Calibri" w:hAnsi="Calibri" w:cs="Calibri"/>
      <w:sz w:val="18"/>
      <w:szCs w:val="18"/>
    </w:rPr>
  </w:style>
  <w:style w:type="numbering" w:customStyle="1" w:styleId="Biecalista1">
    <w:name w:val="Bieżąca lista1"/>
    <w:uiPriority w:val="99"/>
    <w:rsid w:val="0000466F"/>
    <w:pPr>
      <w:numPr>
        <w:numId w:val="46"/>
      </w:numPr>
    </w:pPr>
  </w:style>
  <w:style w:type="character" w:customStyle="1" w:styleId="Nagwek3Znak">
    <w:name w:val="Nagłówek 3 Znak"/>
    <w:basedOn w:val="Domylnaczcionkaakapitu"/>
    <w:link w:val="Nagwek3"/>
    <w:uiPriority w:val="9"/>
    <w:semiHidden/>
    <w:rsid w:val="00A4167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201429">
      <w:bodyDiv w:val="1"/>
      <w:marLeft w:val="0"/>
      <w:marRight w:val="0"/>
      <w:marTop w:val="0"/>
      <w:marBottom w:val="0"/>
      <w:divBdr>
        <w:top w:val="none" w:sz="0" w:space="0" w:color="auto"/>
        <w:left w:val="none" w:sz="0" w:space="0" w:color="auto"/>
        <w:bottom w:val="none" w:sz="0" w:space="0" w:color="auto"/>
        <w:right w:val="none" w:sz="0" w:space="0" w:color="auto"/>
      </w:divBdr>
    </w:div>
    <w:div w:id="111182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mina@lopuszno.p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bip.lopuszno.pl/" TargetMode="External"/><Relationship Id="rId4" Type="http://schemas.openxmlformats.org/officeDocument/2006/relationships/styles" Target="styles.xml"/><Relationship Id="rId9" Type="http://schemas.openxmlformats.org/officeDocument/2006/relationships/hyperlink" Target="mailto:gmina@lopuszno.pl" TargetMode="External"/><Relationship Id="rId14" Type="http://schemas.openxmlformats.org/officeDocument/2006/relationships/hyperlink" Target="mailto:gmina@lopuszno.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67163B04-A4F5-4CED-91B5-2B02BAA866F3}">
  <ds:schemaRefs>
    <ds:schemaRef ds:uri="http://schemas.openxmlformats.org/officeDocument/2006/bibliography"/>
  </ds:schemaRefs>
</ds:datastoreItem>
</file>

<file path=customXml/itemProps2.xml><?xml version="1.0" encoding="utf-8"?>
<ds:datastoreItem xmlns:ds="http://schemas.openxmlformats.org/officeDocument/2006/customXml" ds:itemID="{3F7510DF-129B-4693-98CF-F90989D13AFF}">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7424</Words>
  <Characters>44546</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Nyga</dc:creator>
  <cp:keywords/>
  <dc:description/>
  <cp:lastModifiedBy>Zenon Głowala</cp:lastModifiedBy>
  <cp:revision>6</cp:revision>
  <cp:lastPrinted>2026-04-30T08:28:00Z</cp:lastPrinted>
  <dcterms:created xsi:type="dcterms:W3CDTF">2026-07-23T10:19:00Z</dcterms:created>
  <dcterms:modified xsi:type="dcterms:W3CDTF">2026-07-23T12:51:00Z</dcterms:modified>
</cp:coreProperties>
</file>